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2D" w:rsidRDefault="00C6112D"/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6112D" w:rsidTr="00BF14AD">
        <w:tc>
          <w:tcPr>
            <w:tcW w:w="4253" w:type="dxa"/>
          </w:tcPr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ОРТОСТАН  РЕСПУБЛИКА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Һ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Ы</w:t>
            </w: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Ауы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p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ғ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>азы районы муниципаль районыны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ң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Таштама</w:t>
            </w:r>
            <w:r>
              <w:rPr>
                <w:rFonts w:ascii="Century Bash" w:hAnsi="Century Bash"/>
                <w:shadow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ауыл</w:t>
            </w: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Советы ауыл бил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әмә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  <w:lang w:val="en-US"/>
              </w:rPr>
              <w:t>h</w:t>
            </w:r>
            <w:r w:rsidRPr="0089526F">
              <w:rPr>
                <w:rFonts w:ascii="Times New Roman" w:hAnsi="Times New Roman"/>
                <w:shadow/>
                <w:sz w:val="22"/>
                <w:szCs w:val="22"/>
              </w:rPr>
              <w:t>е советы</w:t>
            </w: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12D" w:rsidRPr="0089526F" w:rsidRDefault="00C6112D" w:rsidP="00BF14AD">
            <w:pPr>
              <w:pStyle w:val="Head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26F">
              <w:rPr>
                <w:rFonts w:ascii="Times New Roman" w:eastAsia="Times New Roman" w:hAnsi="Times New Roman"/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5" o:title="" croptop="12123f" cropleft="12113f" cropright="6926f"/>
                </v:shape>
                <o:OLEObject Type="Embed" ProgID="Word.Picture.8" ShapeID="_x0000_i1025" DrawAspect="Content" ObjectID="_1719128564" r:id="rId6"/>
              </w:object>
            </w:r>
          </w:p>
        </w:tc>
        <w:tc>
          <w:tcPr>
            <w:tcW w:w="4395" w:type="dxa"/>
          </w:tcPr>
          <w:p w:rsidR="00C6112D" w:rsidRDefault="00C6112D" w:rsidP="000C6078">
            <w:pPr>
              <w:pStyle w:val="Header"/>
              <w:rPr>
                <w:rFonts w:ascii="Century Bash" w:hAnsi="Century Bash"/>
                <w:shadow/>
                <w:sz w:val="22"/>
                <w:szCs w:val="22"/>
              </w:rPr>
            </w:pP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>РЕСПУБЛИКА БАШКОРТОСТАН</w:t>
            </w: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hadow/>
                <w:sz w:val="22"/>
                <w:szCs w:val="22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2"/>
                  <w:szCs w:val="22"/>
                </w:rPr>
                <w:t>Таштамакский сельсовет</w:t>
              </w:r>
            </w:smartTag>
            <w:r>
              <w:rPr>
                <w:rFonts w:ascii="Century Bash" w:hAnsi="Century Bash"/>
                <w:shadow/>
                <w:sz w:val="22"/>
                <w:szCs w:val="22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>
                <w:rPr>
                  <w:rFonts w:ascii="Century Bash" w:hAnsi="Century Bash"/>
                  <w:shadow/>
                  <w:sz w:val="22"/>
                  <w:szCs w:val="22"/>
                </w:rPr>
                <w:t>Аургазинский район</w:t>
              </w:r>
            </w:smartTag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C6112D" w:rsidRDefault="00C6112D" w:rsidP="00BF14AD">
            <w:pPr>
              <w:pStyle w:val="Header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C6112D" w:rsidRPr="00697383" w:rsidRDefault="00C6112D" w:rsidP="006C50A6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__________________________________________________________________</w:t>
      </w:r>
      <w:r w:rsidRPr="00697383">
        <w:rPr>
          <w:b/>
          <w:sz w:val="28"/>
          <w:szCs w:val="28"/>
          <w:lang w:eastAsia="ar-SA"/>
        </w:rPr>
        <w:t xml:space="preserve">Совет сельского поселения Таштамакский сельсовет муниципального района </w:t>
      </w:r>
    </w:p>
    <w:p w:rsidR="00C6112D" w:rsidRPr="0083045C" w:rsidRDefault="00C6112D" w:rsidP="0083045C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697383">
        <w:rPr>
          <w:b/>
          <w:sz w:val="28"/>
          <w:szCs w:val="28"/>
          <w:lang w:eastAsia="ar-SA"/>
        </w:rPr>
        <w:t xml:space="preserve">Аургазинский район Республики Башкортостан </w:t>
      </w:r>
    </w:p>
    <w:p w:rsidR="00C6112D" w:rsidRPr="00BA7871" w:rsidRDefault="00C6112D" w:rsidP="00BA7871">
      <w:pPr>
        <w:jc w:val="center"/>
        <w:rPr>
          <w:sz w:val="28"/>
          <w:szCs w:val="28"/>
        </w:rPr>
      </w:pPr>
      <w:r w:rsidRPr="00BA7871">
        <w:rPr>
          <w:sz w:val="28"/>
          <w:szCs w:val="28"/>
        </w:rPr>
        <w:t>Решение</w:t>
      </w:r>
    </w:p>
    <w:p w:rsidR="00C6112D" w:rsidRPr="00FD5B37" w:rsidRDefault="00C6112D" w:rsidP="00BA7871">
      <w:pPr>
        <w:pStyle w:val="Heading1"/>
        <w:spacing w:before="86"/>
        <w:ind w:left="118"/>
        <w:rPr>
          <w:sz w:val="28"/>
          <w:szCs w:val="28"/>
        </w:rPr>
      </w:pPr>
      <w:r w:rsidRPr="00FD5B37">
        <w:rPr>
          <w:sz w:val="28"/>
          <w:szCs w:val="28"/>
        </w:rPr>
        <w:t>О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рассмотрении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вопросов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правоприменительной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практики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по</w:t>
      </w:r>
      <w:r w:rsidRPr="00FD5B37">
        <w:rPr>
          <w:spacing w:val="-10"/>
          <w:sz w:val="28"/>
          <w:szCs w:val="28"/>
        </w:rPr>
        <w:t xml:space="preserve"> </w:t>
      </w:r>
      <w:r w:rsidRPr="00FD5B37">
        <w:rPr>
          <w:sz w:val="28"/>
          <w:szCs w:val="28"/>
        </w:rPr>
        <w:t>результатам анализа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вступивших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в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законную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силу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решений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судов,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арбитражных</w:t>
      </w:r>
      <w:r w:rsidRPr="00FD5B37">
        <w:rPr>
          <w:spacing w:val="-2"/>
          <w:sz w:val="28"/>
          <w:szCs w:val="28"/>
        </w:rPr>
        <w:t xml:space="preserve"> </w:t>
      </w:r>
      <w:r w:rsidRPr="00FD5B37">
        <w:rPr>
          <w:sz w:val="28"/>
          <w:szCs w:val="28"/>
        </w:rPr>
        <w:t>судов о признании недействительными сделок, ненормативных правовых актов, незаконными решений и действий (бездействия)Совета сельского поселения Таштамакский сельсовет</w:t>
      </w:r>
      <w:r w:rsidRPr="00FD5B37">
        <w:rPr>
          <w:spacing w:val="-10"/>
          <w:sz w:val="28"/>
          <w:szCs w:val="28"/>
        </w:rPr>
        <w:t>,</w:t>
      </w:r>
      <w:r w:rsidRPr="00FD5B37">
        <w:rPr>
          <w:b/>
          <w:sz w:val="28"/>
          <w:szCs w:val="28"/>
          <w:lang w:eastAsia="ar-SA"/>
        </w:rPr>
        <w:t xml:space="preserve"> </w:t>
      </w:r>
      <w:r w:rsidRPr="00FD5B37">
        <w:rPr>
          <w:sz w:val="28"/>
          <w:szCs w:val="28"/>
          <w:lang w:eastAsia="ar-SA"/>
        </w:rPr>
        <w:t xml:space="preserve">муниципального района Аургазинский район Республики Башкортостан </w:t>
      </w:r>
      <w:r w:rsidRPr="00FD5B37">
        <w:rPr>
          <w:sz w:val="28"/>
          <w:szCs w:val="28"/>
        </w:rPr>
        <w:t>а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z w:val="28"/>
          <w:szCs w:val="28"/>
        </w:rPr>
        <w:t>также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z w:val="28"/>
          <w:szCs w:val="28"/>
        </w:rPr>
        <w:t>незаконными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z w:val="28"/>
          <w:szCs w:val="28"/>
        </w:rPr>
        <w:t>решений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z w:val="28"/>
          <w:szCs w:val="28"/>
        </w:rPr>
        <w:t>и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действия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pacing w:val="-2"/>
          <w:sz w:val="28"/>
          <w:szCs w:val="28"/>
        </w:rPr>
        <w:t>(бездействия)</w:t>
      </w:r>
      <w:r w:rsidRPr="00D931B9">
        <w:rPr>
          <w:sz w:val="28"/>
          <w:szCs w:val="28"/>
        </w:rPr>
        <w:t xml:space="preserve"> </w:t>
      </w:r>
      <w:r w:rsidRPr="00FD5B37">
        <w:rPr>
          <w:sz w:val="28"/>
          <w:szCs w:val="28"/>
        </w:rPr>
        <w:t>его</w:t>
      </w:r>
      <w:r w:rsidRPr="00FD5B37">
        <w:rPr>
          <w:spacing w:val="-19"/>
          <w:sz w:val="28"/>
          <w:szCs w:val="28"/>
        </w:rPr>
        <w:t xml:space="preserve"> </w:t>
      </w:r>
      <w:r w:rsidRPr="00FD5B37">
        <w:rPr>
          <w:sz w:val="28"/>
          <w:szCs w:val="28"/>
        </w:rPr>
        <w:t>должностных</w:t>
      </w:r>
      <w:r w:rsidRPr="00FD5B37">
        <w:rPr>
          <w:spacing w:val="-18"/>
          <w:sz w:val="28"/>
          <w:szCs w:val="28"/>
        </w:rPr>
        <w:t xml:space="preserve"> </w:t>
      </w:r>
      <w:r w:rsidRPr="00FD5B37">
        <w:rPr>
          <w:spacing w:val="-5"/>
          <w:sz w:val="28"/>
          <w:szCs w:val="28"/>
        </w:rPr>
        <w:t>лиц</w:t>
      </w:r>
      <w:r>
        <w:rPr>
          <w:spacing w:val="-5"/>
          <w:sz w:val="28"/>
          <w:szCs w:val="28"/>
        </w:rPr>
        <w:t>.</w:t>
      </w:r>
    </w:p>
    <w:p w:rsidR="00C6112D" w:rsidRPr="00FD5B37" w:rsidRDefault="00C6112D" w:rsidP="00BA7871">
      <w:pPr>
        <w:spacing w:line="368" w:lineRule="exact"/>
        <w:ind w:left="117" w:right="246"/>
        <w:jc w:val="center"/>
        <w:rPr>
          <w:b/>
          <w:sz w:val="28"/>
          <w:szCs w:val="28"/>
          <w:lang w:eastAsia="ar-SA"/>
        </w:rPr>
      </w:pPr>
      <w:r>
        <w:rPr>
          <w:spacing w:val="-5"/>
          <w:sz w:val="28"/>
          <w:szCs w:val="28"/>
        </w:rPr>
        <w:t xml:space="preserve"> </w:t>
      </w:r>
      <w:r w:rsidRPr="00FD5B37">
        <w:rPr>
          <w:sz w:val="28"/>
          <w:szCs w:val="28"/>
        </w:rPr>
        <w:t>В соответствии с Федеральными законами от 06.10.2003 № 131-ФЗ«Об общих принципах организации местного самоуправления в Российской Федерации», от 25.12.2008 № 273-ФЗ «О противодействии коррупции» Совет</w:t>
      </w:r>
      <w:r w:rsidRPr="00FD5B37">
        <w:rPr>
          <w:b/>
          <w:sz w:val="28"/>
          <w:szCs w:val="28"/>
          <w:lang w:eastAsia="ar-SA"/>
        </w:rPr>
        <w:t xml:space="preserve"> </w:t>
      </w:r>
      <w:r w:rsidRPr="00FD5B37">
        <w:rPr>
          <w:sz w:val="28"/>
          <w:szCs w:val="28"/>
          <w:lang w:eastAsia="ar-SA"/>
        </w:rPr>
        <w:t>сельского поселения Таштамакский сельсовет муниципального района Аургазинский район Республики Башкортостан</w:t>
      </w:r>
      <w:r w:rsidRPr="00FD5B37">
        <w:rPr>
          <w:b/>
          <w:sz w:val="28"/>
          <w:szCs w:val="28"/>
          <w:lang w:eastAsia="ar-SA"/>
        </w:rPr>
        <w:t xml:space="preserve"> </w:t>
      </w:r>
      <w:r w:rsidRPr="00D931B9">
        <w:rPr>
          <w:spacing w:val="-2"/>
          <w:sz w:val="28"/>
          <w:szCs w:val="28"/>
        </w:rPr>
        <w:t>решил</w:t>
      </w:r>
      <w:r>
        <w:rPr>
          <w:spacing w:val="-2"/>
          <w:sz w:val="28"/>
          <w:szCs w:val="28"/>
        </w:rPr>
        <w:t>:</w:t>
      </w:r>
    </w:p>
    <w:p w:rsidR="00C6112D" w:rsidRPr="00FD5B37" w:rsidRDefault="00C6112D" w:rsidP="00D931B9">
      <w:pPr>
        <w:suppressAutoHyphens/>
        <w:ind w:firstLine="720"/>
        <w:jc w:val="center"/>
      </w:pPr>
      <w:r w:rsidRPr="00D931B9">
        <w:rPr>
          <w:spacing w:val="-2"/>
          <w:sz w:val="28"/>
          <w:szCs w:val="28"/>
        </w:rPr>
        <w:t xml:space="preserve"> </w:t>
      </w:r>
      <w:r w:rsidRPr="00D931B9">
        <w:rPr>
          <w:sz w:val="28"/>
          <w:szCs w:val="28"/>
        </w:rPr>
        <w:t>Утвердить</w:t>
      </w:r>
      <w:r w:rsidRPr="00D931B9">
        <w:rPr>
          <w:spacing w:val="-12"/>
          <w:sz w:val="28"/>
          <w:szCs w:val="28"/>
        </w:rPr>
        <w:t xml:space="preserve"> </w:t>
      </w:r>
      <w:r w:rsidRPr="00D931B9">
        <w:rPr>
          <w:sz w:val="28"/>
          <w:szCs w:val="28"/>
        </w:rPr>
        <w:t>Порядок</w:t>
      </w:r>
      <w:r w:rsidRPr="00D931B9">
        <w:rPr>
          <w:spacing w:val="-12"/>
          <w:sz w:val="28"/>
          <w:szCs w:val="28"/>
        </w:rPr>
        <w:t xml:space="preserve"> </w:t>
      </w:r>
      <w:r w:rsidRPr="00D931B9">
        <w:rPr>
          <w:sz w:val="28"/>
          <w:szCs w:val="28"/>
        </w:rPr>
        <w:t>рассмотрения</w:t>
      </w:r>
      <w:r w:rsidRPr="00D931B9">
        <w:rPr>
          <w:spacing w:val="-12"/>
          <w:sz w:val="28"/>
          <w:szCs w:val="28"/>
        </w:rPr>
        <w:t xml:space="preserve"> </w:t>
      </w:r>
      <w:r w:rsidRPr="00D931B9">
        <w:rPr>
          <w:sz w:val="28"/>
          <w:szCs w:val="28"/>
        </w:rPr>
        <w:t>вопросов</w:t>
      </w:r>
      <w:r w:rsidRPr="00D931B9">
        <w:rPr>
          <w:spacing w:val="-12"/>
          <w:sz w:val="28"/>
          <w:szCs w:val="28"/>
        </w:rPr>
        <w:t xml:space="preserve"> </w:t>
      </w:r>
      <w:r w:rsidRPr="00D931B9">
        <w:rPr>
          <w:sz w:val="28"/>
          <w:szCs w:val="28"/>
        </w:rPr>
        <w:t>правоприменительной</w:t>
      </w:r>
      <w:r w:rsidRPr="00D931B9">
        <w:rPr>
          <w:spacing w:val="-12"/>
          <w:sz w:val="28"/>
          <w:szCs w:val="28"/>
        </w:rPr>
        <w:t xml:space="preserve"> </w:t>
      </w:r>
      <w:r w:rsidRPr="00D931B9">
        <w:rPr>
          <w:sz w:val="28"/>
          <w:szCs w:val="28"/>
        </w:rPr>
        <w:t>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</w:t>
      </w:r>
      <w:r w:rsidRPr="00D931B9">
        <w:rPr>
          <w:b/>
          <w:sz w:val="28"/>
          <w:szCs w:val="28"/>
          <w:lang w:eastAsia="ar-SA"/>
        </w:rPr>
        <w:t xml:space="preserve"> </w:t>
      </w:r>
      <w:r w:rsidRPr="00D931B9">
        <w:rPr>
          <w:sz w:val="28"/>
          <w:szCs w:val="28"/>
          <w:lang w:eastAsia="ar-SA"/>
        </w:rPr>
        <w:t>сельского поселения Таштамакский сельсовет муниципального района</w:t>
      </w:r>
      <w:r w:rsidRPr="00D931B9">
        <w:rPr>
          <w:b/>
          <w:sz w:val="28"/>
          <w:szCs w:val="28"/>
          <w:lang w:eastAsia="ar-SA"/>
        </w:rPr>
        <w:t xml:space="preserve"> </w:t>
      </w:r>
      <w:r w:rsidRPr="00D931B9">
        <w:rPr>
          <w:sz w:val="28"/>
          <w:szCs w:val="28"/>
          <w:lang w:eastAsia="ar-SA"/>
        </w:rPr>
        <w:t xml:space="preserve">Аургазинский район Республики Башкортостан </w:t>
      </w:r>
      <w:r w:rsidRPr="00D931B9">
        <w:rPr>
          <w:sz w:val="28"/>
          <w:szCs w:val="28"/>
        </w:rPr>
        <w:t>, а также незаконными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решений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и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действий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(бездействия)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его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должностных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z w:val="28"/>
          <w:szCs w:val="28"/>
        </w:rPr>
        <w:t>лиц</w:t>
      </w:r>
      <w:r w:rsidRPr="00D931B9">
        <w:rPr>
          <w:spacing w:val="-16"/>
          <w:sz w:val="28"/>
          <w:szCs w:val="28"/>
        </w:rPr>
        <w:t xml:space="preserve"> </w:t>
      </w:r>
      <w:r w:rsidRPr="00D931B9">
        <w:rPr>
          <w:spacing w:val="-2"/>
          <w:sz w:val="28"/>
          <w:szCs w:val="28"/>
        </w:rPr>
        <w:t>(далее- Порядок</w:t>
      </w:r>
      <w:r w:rsidRPr="00FD5B37">
        <w:rPr>
          <w:spacing w:val="-2"/>
        </w:rPr>
        <w:t>)</w:t>
      </w:r>
    </w:p>
    <w:p w:rsidR="00C6112D" w:rsidRPr="00FD5B37" w:rsidRDefault="00C6112D" w:rsidP="00BA7871">
      <w:pPr>
        <w:pStyle w:val="BodyText"/>
        <w:spacing w:line="321" w:lineRule="exact"/>
      </w:pPr>
      <w:r w:rsidRPr="00FD5B37">
        <w:rPr>
          <w:spacing w:val="-4"/>
        </w:rPr>
        <w:t xml:space="preserve"> </w:t>
      </w:r>
      <w:r w:rsidRPr="00FD5B37">
        <w:rPr>
          <w:spacing w:val="-2"/>
        </w:rPr>
        <w:t>(Приложение</w:t>
      </w:r>
      <w:r w:rsidRPr="00FD5B37">
        <w:rPr>
          <w:spacing w:val="-4"/>
        </w:rPr>
        <w:t xml:space="preserve"> №1).</w:t>
      </w:r>
    </w:p>
    <w:p w:rsidR="00C6112D" w:rsidRPr="00FD5B37" w:rsidRDefault="00C6112D" w:rsidP="00BA7871">
      <w:pPr>
        <w:pStyle w:val="ListParagraph"/>
        <w:numPr>
          <w:ilvl w:val="0"/>
          <w:numId w:val="2"/>
        </w:numPr>
        <w:tabs>
          <w:tab w:val="left" w:pos="1099"/>
        </w:tabs>
        <w:ind w:right="130" w:firstLine="706"/>
        <w:rPr>
          <w:sz w:val="28"/>
          <w:szCs w:val="28"/>
        </w:rPr>
      </w:pPr>
      <w:r w:rsidRPr="00FD5B37">
        <w:rPr>
          <w:sz w:val="28"/>
          <w:szCs w:val="28"/>
        </w:rPr>
        <w:t>Образовать рабочую группу по рассмотрению вопросов правоприменительной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практики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по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результатам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анализа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вступивших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в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>законную</w:t>
      </w:r>
      <w:r w:rsidRPr="00FD5B37">
        <w:rPr>
          <w:spacing w:val="-8"/>
          <w:sz w:val="28"/>
          <w:szCs w:val="28"/>
        </w:rPr>
        <w:t xml:space="preserve"> </w:t>
      </w:r>
      <w:r w:rsidRPr="00FD5B37">
        <w:rPr>
          <w:sz w:val="28"/>
          <w:szCs w:val="28"/>
        </w:rPr>
        <w:t xml:space="preserve"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(бездействия)Совет </w:t>
      </w:r>
      <w:r w:rsidRPr="00FD5B37">
        <w:rPr>
          <w:sz w:val="28"/>
          <w:szCs w:val="28"/>
          <w:lang w:eastAsia="ar-SA"/>
        </w:rPr>
        <w:t>сельского поселения Таштамакский сельсовет муниципального района Аургазинский район Республики Башкортостан</w:t>
      </w:r>
      <w:r w:rsidRPr="00FD5B37">
        <w:rPr>
          <w:b/>
          <w:sz w:val="28"/>
          <w:szCs w:val="28"/>
          <w:lang w:eastAsia="ar-SA"/>
        </w:rPr>
        <w:t xml:space="preserve"> </w:t>
      </w:r>
      <w:r w:rsidRPr="00FD5B37">
        <w:rPr>
          <w:sz w:val="28"/>
          <w:szCs w:val="28"/>
        </w:rPr>
        <w:t xml:space="preserve">, </w:t>
      </w:r>
      <w:r w:rsidRPr="00FD5B37">
        <w:rPr>
          <w:spacing w:val="-10"/>
          <w:sz w:val="28"/>
          <w:szCs w:val="28"/>
        </w:rPr>
        <w:t xml:space="preserve">а </w:t>
      </w:r>
      <w:r w:rsidRPr="00FD5B37">
        <w:rPr>
          <w:sz w:val="28"/>
          <w:szCs w:val="28"/>
        </w:rPr>
        <w:t>также</w:t>
      </w:r>
      <w:r w:rsidRPr="00FD5B37">
        <w:rPr>
          <w:spacing w:val="60"/>
          <w:sz w:val="28"/>
          <w:szCs w:val="28"/>
        </w:rPr>
        <w:t xml:space="preserve"> </w:t>
      </w:r>
      <w:r w:rsidRPr="00FD5B37">
        <w:rPr>
          <w:sz w:val="28"/>
          <w:szCs w:val="28"/>
        </w:rPr>
        <w:t>незаконными решений</w:t>
      </w:r>
      <w:r w:rsidRPr="00FD5B37">
        <w:rPr>
          <w:spacing w:val="-13"/>
          <w:sz w:val="28"/>
          <w:szCs w:val="28"/>
        </w:rPr>
        <w:t xml:space="preserve"> </w:t>
      </w:r>
      <w:r w:rsidRPr="00FD5B37">
        <w:rPr>
          <w:sz w:val="28"/>
          <w:szCs w:val="28"/>
        </w:rPr>
        <w:t>и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действий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(бездействия)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его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должностных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лиц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и</w:t>
      </w:r>
      <w:r w:rsidRPr="00FD5B37">
        <w:rPr>
          <w:spacing w:val="-12"/>
          <w:sz w:val="28"/>
          <w:szCs w:val="28"/>
        </w:rPr>
        <w:t xml:space="preserve"> </w:t>
      </w:r>
      <w:r w:rsidRPr="00FD5B37">
        <w:rPr>
          <w:sz w:val="28"/>
          <w:szCs w:val="28"/>
        </w:rPr>
        <w:t>утвердить</w:t>
      </w:r>
      <w:r w:rsidRPr="00FD5B37"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FD5B37">
        <w:rPr>
          <w:w w:val="95"/>
          <w:sz w:val="28"/>
          <w:szCs w:val="28"/>
        </w:rPr>
        <w:t xml:space="preserve">                                                                     </w:t>
      </w:r>
    </w:p>
    <w:p w:rsidR="00C6112D" w:rsidRPr="000C6078" w:rsidRDefault="00C6112D" w:rsidP="000C6078">
      <w:pPr>
        <w:pStyle w:val="ListParagraph"/>
        <w:tabs>
          <w:tab w:val="left" w:pos="1429"/>
        </w:tabs>
        <w:spacing w:line="321" w:lineRule="exact"/>
        <w:ind w:left="818" w:firstLine="0"/>
        <w:rPr>
          <w:sz w:val="28"/>
          <w:szCs w:val="28"/>
        </w:rPr>
      </w:pPr>
      <w:r w:rsidRPr="000C6078">
        <w:rPr>
          <w:sz w:val="28"/>
          <w:szCs w:val="28"/>
        </w:rPr>
        <w:t>2.Контроль</w:t>
      </w:r>
      <w:r w:rsidRPr="000C6078">
        <w:rPr>
          <w:spacing w:val="-3"/>
          <w:sz w:val="28"/>
          <w:szCs w:val="28"/>
        </w:rPr>
        <w:t xml:space="preserve"> </w:t>
      </w:r>
      <w:r w:rsidRPr="000C6078">
        <w:rPr>
          <w:sz w:val="28"/>
          <w:szCs w:val="28"/>
        </w:rPr>
        <w:t>за исполнением настоящего решения возлагаю на себя</w:t>
      </w:r>
      <w:r>
        <w:t>.</w:t>
      </w:r>
      <w:r w:rsidRPr="00FD5B37">
        <w:t xml:space="preserve"> </w:t>
      </w:r>
    </w:p>
    <w:p w:rsidR="00C6112D" w:rsidRDefault="00C6112D" w:rsidP="0083045C">
      <w:pPr>
        <w:adjustRightInd w:val="0"/>
        <w:ind w:left="567"/>
        <w:rPr>
          <w:sz w:val="28"/>
          <w:szCs w:val="28"/>
          <w:highlight w:val="white"/>
        </w:rPr>
      </w:pPr>
    </w:p>
    <w:p w:rsidR="00C6112D" w:rsidRDefault="00C6112D" w:rsidP="0083045C">
      <w:pPr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Глава сельского поселения                                                            М.Ш.Федорова</w:t>
      </w:r>
    </w:p>
    <w:p w:rsidR="00C6112D" w:rsidRDefault="00C6112D" w:rsidP="0083045C">
      <w:pPr>
        <w:adjustRightInd w:val="0"/>
        <w:ind w:left="567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Таштамакский</w:t>
      </w:r>
      <w:r>
        <w:rPr>
          <w:sz w:val="28"/>
          <w:szCs w:val="28"/>
          <w:highlight w:val="white"/>
          <w:lang w:val="tt-RU"/>
        </w:rPr>
        <w:t xml:space="preserve"> </w:t>
      </w:r>
      <w:r>
        <w:rPr>
          <w:sz w:val="28"/>
          <w:szCs w:val="28"/>
          <w:highlight w:val="white"/>
        </w:rPr>
        <w:t xml:space="preserve">сельсовет </w:t>
      </w:r>
    </w:p>
    <w:p w:rsidR="00C6112D" w:rsidRDefault="00C6112D" w:rsidP="0083045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ab/>
        <w:t xml:space="preserve">   </w:t>
      </w:r>
      <w:r>
        <w:rPr>
          <w:sz w:val="28"/>
          <w:szCs w:val="28"/>
        </w:rPr>
        <w:t>Д. Таштамак</w:t>
      </w:r>
    </w:p>
    <w:p w:rsidR="00C6112D" w:rsidRDefault="00C6112D" w:rsidP="0083045C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«05» июля  2022 </w:t>
      </w:r>
      <w:r>
        <w:rPr>
          <w:sz w:val="28"/>
          <w:szCs w:val="28"/>
        </w:rPr>
        <w:t>года</w:t>
      </w:r>
    </w:p>
    <w:p w:rsidR="00C6112D" w:rsidRDefault="00C6112D" w:rsidP="0083045C">
      <w:pPr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val="tt-RU"/>
        </w:rPr>
        <w:t>№ 86</w:t>
      </w:r>
    </w:p>
    <w:p w:rsidR="00C6112D" w:rsidRDefault="00C6112D" w:rsidP="0083045C">
      <w:pPr>
        <w:pStyle w:val="BodyText"/>
        <w:spacing w:before="65"/>
        <w:ind w:left="1219"/>
        <w:sectPr w:rsidR="00C6112D" w:rsidSect="006C50A6">
          <w:pgSz w:w="11900" w:h="16840"/>
          <w:pgMar w:top="1080" w:right="0" w:bottom="280" w:left="1020" w:header="720" w:footer="720" w:gutter="0"/>
          <w:cols w:num="2" w:space="720" w:equalWidth="0">
            <w:col w:w="10058" w:space="2"/>
            <w:col w:w="820"/>
          </w:cols>
        </w:sectPr>
      </w:pPr>
    </w:p>
    <w:p w:rsidR="00C6112D" w:rsidRDefault="00C6112D" w:rsidP="00B2298F">
      <w:pPr>
        <w:tabs>
          <w:tab w:val="left" w:pos="10254"/>
        </w:tabs>
        <w:spacing w:before="66"/>
        <w:ind w:right="283"/>
        <w:rPr>
          <w:sz w:val="24"/>
        </w:rPr>
      </w:pPr>
    </w:p>
    <w:p w:rsidR="00C6112D" w:rsidRPr="00847B50" w:rsidRDefault="00C6112D">
      <w:pPr>
        <w:tabs>
          <w:tab w:val="left" w:pos="10254"/>
        </w:tabs>
        <w:spacing w:before="66"/>
        <w:ind w:left="7329" w:right="283"/>
        <w:rPr>
          <w:sz w:val="24"/>
        </w:rPr>
      </w:pPr>
      <w:r w:rsidRPr="00847B50">
        <w:rPr>
          <w:sz w:val="24"/>
        </w:rPr>
        <w:t>Приложение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№1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к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решению Совета СП Таштамакский сельсовет</w:t>
      </w:r>
    </w:p>
    <w:p w:rsidR="00C6112D" w:rsidRPr="00847B50" w:rsidRDefault="00C6112D">
      <w:pPr>
        <w:tabs>
          <w:tab w:val="left" w:pos="8161"/>
          <w:tab w:val="left" w:pos="9659"/>
        </w:tabs>
        <w:spacing w:line="276" w:lineRule="exact"/>
        <w:ind w:left="7329"/>
        <w:rPr>
          <w:sz w:val="24"/>
        </w:rPr>
      </w:pPr>
      <w:r w:rsidRPr="00847B50">
        <w:rPr>
          <w:sz w:val="24"/>
        </w:rPr>
        <w:t>от</w:t>
      </w:r>
      <w:r w:rsidRPr="00847B50">
        <w:rPr>
          <w:spacing w:val="-4"/>
          <w:sz w:val="24"/>
        </w:rPr>
        <w:t xml:space="preserve"> </w:t>
      </w:r>
      <w:r w:rsidRPr="00847B50">
        <w:rPr>
          <w:spacing w:val="-10"/>
          <w:sz w:val="24"/>
        </w:rPr>
        <w:t>«</w:t>
      </w:r>
      <w:r w:rsidRPr="00847B50">
        <w:rPr>
          <w:sz w:val="24"/>
        </w:rPr>
        <w:t xml:space="preserve">05» </w:t>
      </w:r>
      <w:r>
        <w:rPr>
          <w:sz w:val="24"/>
        </w:rPr>
        <w:t>июля 2022 г.</w:t>
      </w:r>
    </w:p>
    <w:p w:rsidR="00C6112D" w:rsidRPr="00847B50" w:rsidRDefault="00C6112D">
      <w:pPr>
        <w:tabs>
          <w:tab w:val="left" w:pos="8037"/>
        </w:tabs>
        <w:spacing w:line="276" w:lineRule="exact"/>
        <w:ind w:left="7329"/>
        <w:rPr>
          <w:sz w:val="24"/>
        </w:rPr>
      </w:pPr>
      <w:r w:rsidRPr="00847B50">
        <w:rPr>
          <w:sz w:val="24"/>
        </w:rPr>
        <w:t>№</w:t>
      </w:r>
      <w:r w:rsidRPr="00847B50">
        <w:rPr>
          <w:spacing w:val="59"/>
          <w:sz w:val="24"/>
        </w:rPr>
        <w:t xml:space="preserve"> </w:t>
      </w:r>
      <w:r w:rsidRPr="00847B50">
        <w:rPr>
          <w:sz w:val="24"/>
        </w:rPr>
        <w:t>86</w:t>
      </w:r>
    </w:p>
    <w:p w:rsidR="00C6112D" w:rsidRPr="00847B50" w:rsidRDefault="00C6112D">
      <w:pPr>
        <w:pStyle w:val="BodyText"/>
        <w:ind w:left="0"/>
        <w:rPr>
          <w:sz w:val="20"/>
        </w:rPr>
      </w:pPr>
    </w:p>
    <w:p w:rsidR="00C6112D" w:rsidRDefault="00C6112D">
      <w:pPr>
        <w:pStyle w:val="BodyText"/>
        <w:spacing w:before="2"/>
        <w:ind w:left="0"/>
      </w:pPr>
    </w:p>
    <w:p w:rsidR="00C6112D" w:rsidRDefault="00C6112D">
      <w:pPr>
        <w:pStyle w:val="BodyText"/>
        <w:spacing w:before="88" w:line="322" w:lineRule="exact"/>
        <w:ind w:left="118" w:right="244"/>
        <w:jc w:val="center"/>
      </w:pPr>
      <w:r>
        <w:rPr>
          <w:spacing w:val="-2"/>
        </w:rPr>
        <w:t>Порядок</w:t>
      </w:r>
    </w:p>
    <w:p w:rsidR="00C6112D" w:rsidRDefault="00C6112D" w:rsidP="00847B50">
      <w:pPr>
        <w:pStyle w:val="BodyText"/>
        <w:tabs>
          <w:tab w:val="left" w:pos="6435"/>
        </w:tabs>
        <w:ind w:left="149" w:right="281" w:firstLine="3"/>
        <w:jc w:val="center"/>
      </w:pPr>
      <w:r>
        <w:t>рассмотрения вопросов правоприменительной практики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(бездействия)Совета сельского поселения Таштамакский сельсовет 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незаконными</w:t>
      </w:r>
      <w:r>
        <w:rPr>
          <w:spacing w:val="-12"/>
        </w:rPr>
        <w:t xml:space="preserve"> </w:t>
      </w:r>
      <w:r>
        <w:t>решений  и</w:t>
      </w:r>
      <w:r>
        <w:rPr>
          <w:spacing w:val="-17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(бездействия)</w:t>
      </w:r>
      <w:r>
        <w:rPr>
          <w:spacing w:val="-17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rPr>
          <w:spacing w:val="-5"/>
        </w:rPr>
        <w:t>лиц</w:t>
      </w:r>
    </w:p>
    <w:p w:rsidR="00C6112D" w:rsidRDefault="00C6112D">
      <w:pPr>
        <w:pStyle w:val="BodyText"/>
        <w:spacing w:before="10"/>
        <w:ind w:left="0"/>
        <w:rPr>
          <w:sz w:val="27"/>
        </w:rPr>
      </w:pPr>
    </w:p>
    <w:p w:rsidR="00C6112D" w:rsidRPr="00847B50" w:rsidRDefault="00C6112D" w:rsidP="00847B50">
      <w:pPr>
        <w:pStyle w:val="ListParagraph"/>
        <w:numPr>
          <w:ilvl w:val="1"/>
          <w:numId w:val="2"/>
        </w:numPr>
        <w:tabs>
          <w:tab w:val="left" w:pos="4215"/>
        </w:tabs>
        <w:ind w:hanging="234"/>
        <w:rPr>
          <w:sz w:val="28"/>
          <w:szCs w:val="28"/>
        </w:rPr>
      </w:pPr>
      <w:r w:rsidRPr="00847B50">
        <w:rPr>
          <w:sz w:val="28"/>
          <w:szCs w:val="28"/>
        </w:rPr>
        <w:t>Общие</w:t>
      </w:r>
      <w:r w:rsidRPr="00847B50">
        <w:rPr>
          <w:spacing w:val="-14"/>
          <w:sz w:val="28"/>
          <w:szCs w:val="28"/>
        </w:rPr>
        <w:t xml:space="preserve"> </w:t>
      </w:r>
      <w:r w:rsidRPr="00847B50">
        <w:rPr>
          <w:spacing w:val="-2"/>
          <w:sz w:val="28"/>
          <w:szCs w:val="28"/>
        </w:rPr>
        <w:t>положения</w:t>
      </w:r>
    </w:p>
    <w:p w:rsidR="00C6112D" w:rsidRDefault="00C6112D">
      <w:pPr>
        <w:pStyle w:val="BodyText"/>
        <w:spacing w:before="1"/>
        <w:ind w:firstLine="707"/>
      </w:pPr>
      <w:r>
        <w:t>1.1.Настоящий Порядок устанавливает процедуру рассмотрения вопросов правоприменительной</w:t>
      </w:r>
      <w:r>
        <w:rPr>
          <w:spacing w:val="-8"/>
        </w:rPr>
        <w:t xml:space="preserve"> </w:t>
      </w:r>
      <w:r>
        <w:t>практики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результатам</w:t>
      </w:r>
      <w:r>
        <w:rPr>
          <w:spacing w:val="-8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вступивших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законную</w:t>
      </w:r>
      <w:r>
        <w:rPr>
          <w:spacing w:val="-8"/>
        </w:rPr>
        <w:t xml:space="preserve"> </w:t>
      </w:r>
      <w:r>
        <w:t>силу решений судов, арбитражных судов о признании недействительными сделок, ненормативных правовых актов, незаконными решений и действий (бездействия)</w:t>
      </w:r>
    </w:p>
    <w:p w:rsidR="00C6112D" w:rsidRDefault="00C6112D" w:rsidP="00847B50">
      <w:pPr>
        <w:pStyle w:val="BodyText"/>
        <w:tabs>
          <w:tab w:val="left" w:pos="4223"/>
          <w:tab w:val="left" w:pos="4696"/>
          <w:tab w:val="left" w:pos="5605"/>
          <w:tab w:val="left" w:pos="7481"/>
          <w:tab w:val="left" w:pos="8743"/>
          <w:tab w:val="left" w:pos="9102"/>
        </w:tabs>
        <w:spacing w:line="320" w:lineRule="exact"/>
        <w:rPr>
          <w:spacing w:val="-2"/>
        </w:rPr>
      </w:pPr>
      <w:r>
        <w:t xml:space="preserve">Совета </w:t>
      </w:r>
      <w:r w:rsidRPr="00847B50">
        <w:t>сельского поселения Таштамакский сельсовет</w:t>
      </w:r>
      <w:r>
        <w:t>,</w:t>
      </w:r>
      <w:r>
        <w:rPr>
          <w:spacing w:val="-2"/>
        </w:rPr>
        <w:t xml:space="preserve"> </w:t>
      </w:r>
      <w:r>
        <w:rPr>
          <w:spacing w:val="-10"/>
        </w:rPr>
        <w:t>а</w:t>
      </w:r>
      <w:r>
        <w:t xml:space="preserve"> </w:t>
      </w:r>
      <w:r>
        <w:rPr>
          <w:spacing w:val="-2"/>
        </w:rPr>
        <w:t>также</w:t>
      </w:r>
      <w:r>
        <w:t xml:space="preserve"> </w:t>
      </w:r>
      <w:r>
        <w:rPr>
          <w:spacing w:val="-2"/>
        </w:rPr>
        <w:t>незаконными</w:t>
      </w:r>
      <w:r>
        <w:tab/>
      </w:r>
      <w:r>
        <w:rPr>
          <w:spacing w:val="-2"/>
        </w:rPr>
        <w:t>решений</w:t>
      </w:r>
    </w:p>
    <w:p w:rsidR="00C6112D" w:rsidRDefault="00C6112D" w:rsidP="00847B50">
      <w:pPr>
        <w:pStyle w:val="BodyText"/>
        <w:tabs>
          <w:tab w:val="left" w:pos="4223"/>
          <w:tab w:val="left" w:pos="4696"/>
          <w:tab w:val="left" w:pos="5605"/>
          <w:tab w:val="left" w:pos="7481"/>
          <w:tab w:val="left" w:pos="8743"/>
          <w:tab w:val="left" w:pos="9102"/>
        </w:tabs>
        <w:spacing w:line="320" w:lineRule="exact"/>
      </w:pPr>
      <w:r>
        <w:rPr>
          <w:spacing w:val="-10"/>
        </w:rPr>
        <w:t>и</w:t>
      </w:r>
      <w:r>
        <w:t xml:space="preserve"> </w:t>
      </w:r>
      <w:r>
        <w:rPr>
          <w:spacing w:val="-2"/>
        </w:rPr>
        <w:t xml:space="preserve">действий </w:t>
      </w:r>
      <w:r>
        <w:t>(бездействия) его должностных лиц, регулирует вопросы деятельности рабочей группы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рассмотрению</w:t>
      </w:r>
      <w:r>
        <w:rPr>
          <w:spacing w:val="-9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правоприменительной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 анализа вступивших в законную силу решений судов, арбитражных судов</w:t>
      </w:r>
    </w:p>
    <w:p w:rsidR="00C6112D" w:rsidRDefault="00C6112D" w:rsidP="00316070">
      <w:pPr>
        <w:pStyle w:val="BodyText"/>
        <w:tabs>
          <w:tab w:val="left" w:pos="10165"/>
        </w:tabs>
        <w:ind w:right="303"/>
      </w:pPr>
      <w:r>
        <w:t xml:space="preserve">о признании недействительными сделок, ненормативных правовых актов, незаконными решений и действий (бездействия) Совета сельского поселения Таштамакский сельсовет а </w:t>
      </w:r>
      <w:r>
        <w:rPr>
          <w:spacing w:val="-2"/>
        </w:rPr>
        <w:t xml:space="preserve">также </w:t>
      </w:r>
      <w:r>
        <w:t>незаконными</w:t>
      </w:r>
      <w:r>
        <w:rPr>
          <w:spacing w:val="-18"/>
        </w:rPr>
        <w:t xml:space="preserve"> </w:t>
      </w:r>
      <w:r>
        <w:t>решений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(бездействия)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rPr>
          <w:spacing w:val="-5"/>
        </w:rPr>
        <w:t xml:space="preserve">лиц </w:t>
      </w:r>
      <w:r>
        <w:t>(далее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группа,</w:t>
      </w:r>
      <w:r>
        <w:rPr>
          <w:spacing w:val="-12"/>
        </w:rPr>
        <w:t xml:space="preserve"> </w:t>
      </w:r>
      <w:r>
        <w:t>судебные</w:t>
      </w:r>
      <w:r>
        <w:rPr>
          <w:spacing w:val="-12"/>
        </w:rPr>
        <w:t xml:space="preserve"> </w:t>
      </w:r>
      <w:r>
        <w:rPr>
          <w:spacing w:val="-2"/>
        </w:rPr>
        <w:t>решения).</w:t>
      </w:r>
    </w:p>
    <w:p w:rsidR="00C6112D" w:rsidRDefault="00C6112D">
      <w:pPr>
        <w:pStyle w:val="BodyText"/>
        <w:spacing w:before="8"/>
        <w:ind w:left="0"/>
        <w:rPr>
          <w:sz w:val="27"/>
        </w:rPr>
      </w:pPr>
    </w:p>
    <w:p w:rsidR="00C6112D" w:rsidRDefault="00C6112D">
      <w:pPr>
        <w:pStyle w:val="ListParagraph"/>
        <w:numPr>
          <w:ilvl w:val="1"/>
          <w:numId w:val="2"/>
        </w:numPr>
        <w:tabs>
          <w:tab w:val="left" w:pos="3034"/>
        </w:tabs>
        <w:ind w:left="3033" w:hanging="327"/>
        <w:rPr>
          <w:sz w:val="28"/>
        </w:rPr>
      </w:pPr>
      <w:r>
        <w:rPr>
          <w:spacing w:val="-2"/>
          <w:sz w:val="28"/>
        </w:rPr>
        <w:t>Порядок деятельности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группы</w:t>
      </w:r>
    </w:p>
    <w:p w:rsidR="00C6112D" w:rsidRDefault="00C6112D">
      <w:pPr>
        <w:pStyle w:val="BodyText"/>
        <w:spacing w:before="10"/>
        <w:ind w:left="0"/>
        <w:rPr>
          <w:sz w:val="27"/>
        </w:rPr>
      </w:pPr>
    </w:p>
    <w:p w:rsidR="00C6112D" w:rsidRPr="00B84E46" w:rsidRDefault="00C6112D" w:rsidP="00316070">
      <w:pPr>
        <w:pStyle w:val="ListParagraph"/>
        <w:numPr>
          <w:ilvl w:val="1"/>
          <w:numId w:val="1"/>
        </w:numPr>
        <w:tabs>
          <w:tab w:val="left" w:pos="1310"/>
          <w:tab w:val="left" w:pos="10341"/>
        </w:tabs>
        <w:spacing w:before="1" w:line="322" w:lineRule="exact"/>
        <w:ind w:hanging="491"/>
        <w:rPr>
          <w:sz w:val="28"/>
          <w:szCs w:val="28"/>
        </w:rPr>
      </w:pPr>
      <w:r w:rsidRPr="00316070">
        <w:rPr>
          <w:sz w:val="28"/>
          <w:szCs w:val="28"/>
        </w:rPr>
        <w:t>Председателем рабочей группы является председатель Совета</w:t>
      </w:r>
      <w:r w:rsidRPr="00316070">
        <w:rPr>
          <w:spacing w:val="-7"/>
          <w:sz w:val="28"/>
          <w:szCs w:val="28"/>
        </w:rPr>
        <w:t xml:space="preserve"> </w:t>
      </w:r>
      <w:r w:rsidRPr="00316070">
        <w:rPr>
          <w:sz w:val="28"/>
          <w:szCs w:val="28"/>
        </w:rPr>
        <w:t>сельского поселения Таштамакский сельсовет (далее– председатель), который формирует ее состав из числа депутатов, сотрудников Совета ,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определяет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лицо,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ответственное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за организацию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деятельности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рабочей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группы</w:t>
      </w:r>
      <w:r w:rsidRPr="00316070">
        <w:rPr>
          <w:spacing w:val="-8"/>
          <w:sz w:val="28"/>
          <w:szCs w:val="28"/>
        </w:rPr>
        <w:t xml:space="preserve"> </w:t>
      </w:r>
    </w:p>
    <w:p w:rsidR="00C6112D" w:rsidRPr="00316070" w:rsidRDefault="00C6112D" w:rsidP="00316070">
      <w:pPr>
        <w:pStyle w:val="ListParagraph"/>
        <w:numPr>
          <w:ilvl w:val="1"/>
          <w:numId w:val="1"/>
        </w:numPr>
        <w:tabs>
          <w:tab w:val="left" w:pos="1310"/>
          <w:tab w:val="left" w:pos="10341"/>
        </w:tabs>
        <w:spacing w:before="1" w:line="322" w:lineRule="exact"/>
        <w:ind w:hanging="491"/>
        <w:rPr>
          <w:sz w:val="28"/>
          <w:szCs w:val="28"/>
        </w:rPr>
      </w:pPr>
      <w:r w:rsidRPr="00316070">
        <w:rPr>
          <w:sz w:val="28"/>
          <w:szCs w:val="28"/>
        </w:rPr>
        <w:t>(далее</w:t>
      </w:r>
      <w:r w:rsidRPr="00316070">
        <w:rPr>
          <w:spacing w:val="19"/>
          <w:sz w:val="28"/>
          <w:szCs w:val="28"/>
        </w:rPr>
        <w:t xml:space="preserve"> </w:t>
      </w:r>
      <w:r w:rsidRPr="00316070">
        <w:rPr>
          <w:sz w:val="28"/>
          <w:szCs w:val="28"/>
        </w:rPr>
        <w:t>–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ответственное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лицо,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секретарь рабочей группы).</w:t>
      </w:r>
    </w:p>
    <w:p w:rsidR="00C6112D" w:rsidRPr="00316070" w:rsidRDefault="00C6112D">
      <w:pPr>
        <w:pStyle w:val="BodyText"/>
        <w:tabs>
          <w:tab w:val="left" w:pos="5546"/>
        </w:tabs>
        <w:ind w:right="202" w:firstLine="707"/>
      </w:pPr>
      <w:r w:rsidRPr="00316070">
        <w:t xml:space="preserve">Формой деятельности рабочей группы являются заседания, дата проведения </w:t>
      </w:r>
      <w:r>
        <w:t xml:space="preserve"> </w:t>
      </w:r>
      <w:r w:rsidRPr="00316070">
        <w:t>котор</w:t>
      </w:r>
      <w:r>
        <w:t xml:space="preserve">ых назначается председателем до 10 </w:t>
      </w:r>
      <w:r w:rsidRPr="00316070">
        <w:t>числа</w:t>
      </w:r>
      <w:r w:rsidRPr="00316070">
        <w:rPr>
          <w:spacing w:val="-11"/>
        </w:rPr>
        <w:t xml:space="preserve"> </w:t>
      </w:r>
      <w:r w:rsidRPr="00316070">
        <w:t>месяца,</w:t>
      </w:r>
      <w:r w:rsidRPr="00316070">
        <w:rPr>
          <w:spacing w:val="-11"/>
        </w:rPr>
        <w:t xml:space="preserve"> </w:t>
      </w:r>
      <w:r w:rsidRPr="00316070">
        <w:t>следующего</w:t>
      </w:r>
      <w:r w:rsidRPr="00316070">
        <w:rPr>
          <w:spacing w:val="-11"/>
        </w:rPr>
        <w:t xml:space="preserve"> </w:t>
      </w:r>
      <w:r w:rsidRPr="00316070">
        <w:t>за</w:t>
      </w:r>
      <w:r w:rsidRPr="00316070">
        <w:rPr>
          <w:spacing w:val="-11"/>
        </w:rPr>
        <w:t xml:space="preserve"> </w:t>
      </w:r>
      <w:r w:rsidRPr="00316070">
        <w:t xml:space="preserve">отчетным кварталом, в случае поступления в отчетном квартале информации о судебных </w:t>
      </w:r>
      <w:r w:rsidRPr="00316070">
        <w:rPr>
          <w:spacing w:val="-2"/>
        </w:rPr>
        <w:t>решениях.</w:t>
      </w:r>
    </w:p>
    <w:p w:rsidR="00C6112D" w:rsidRPr="00316070" w:rsidRDefault="00C6112D" w:rsidP="00316070">
      <w:pPr>
        <w:pStyle w:val="ListParagraph"/>
        <w:numPr>
          <w:ilvl w:val="1"/>
          <w:numId w:val="1"/>
        </w:numPr>
        <w:tabs>
          <w:tab w:val="left" w:pos="1310"/>
        </w:tabs>
        <w:spacing w:line="320" w:lineRule="exact"/>
        <w:ind w:hanging="491"/>
        <w:rPr>
          <w:i/>
          <w:sz w:val="28"/>
          <w:szCs w:val="28"/>
        </w:rPr>
      </w:pPr>
      <w:r w:rsidRPr="00316070">
        <w:rPr>
          <w:sz w:val="28"/>
          <w:szCs w:val="28"/>
        </w:rPr>
        <w:t>На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заседание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рабочей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z w:val="28"/>
          <w:szCs w:val="28"/>
        </w:rPr>
        <w:t>группы</w:t>
      </w:r>
      <w:r w:rsidRPr="00316070">
        <w:rPr>
          <w:spacing w:val="-11"/>
          <w:sz w:val="28"/>
          <w:szCs w:val="28"/>
        </w:rPr>
        <w:t xml:space="preserve"> </w:t>
      </w:r>
      <w:r w:rsidRPr="00316070">
        <w:rPr>
          <w:spacing w:val="-2"/>
          <w:sz w:val="28"/>
          <w:szCs w:val="28"/>
        </w:rPr>
        <w:t>приглашаются:</w:t>
      </w:r>
      <w:r>
        <w:rPr>
          <w:spacing w:val="-2"/>
          <w:sz w:val="28"/>
          <w:szCs w:val="28"/>
        </w:rPr>
        <w:t xml:space="preserve"> </w:t>
      </w:r>
      <w:r w:rsidRPr="00316070">
        <w:rPr>
          <w:spacing w:val="-2"/>
          <w:sz w:val="28"/>
          <w:szCs w:val="28"/>
        </w:rPr>
        <w:t xml:space="preserve">депутаты, сотрудники Совета </w:t>
      </w:r>
      <w:r w:rsidRPr="00316070">
        <w:rPr>
          <w:sz w:val="28"/>
          <w:szCs w:val="28"/>
        </w:rPr>
        <w:t>Таштамакский сельсовет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участвовавшие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z w:val="28"/>
          <w:szCs w:val="28"/>
        </w:rPr>
        <w:t>в</w:t>
      </w:r>
      <w:r w:rsidRPr="00316070">
        <w:rPr>
          <w:spacing w:val="-8"/>
          <w:sz w:val="28"/>
          <w:szCs w:val="28"/>
        </w:rPr>
        <w:t xml:space="preserve"> </w:t>
      </w:r>
      <w:r w:rsidRPr="00316070">
        <w:rPr>
          <w:spacing w:val="-2"/>
          <w:sz w:val="28"/>
          <w:szCs w:val="28"/>
        </w:rPr>
        <w:t>разработке</w:t>
      </w:r>
    </w:p>
    <w:p w:rsidR="00C6112D" w:rsidRPr="00316070" w:rsidRDefault="00C6112D">
      <w:pPr>
        <w:spacing w:line="230" w:lineRule="exact"/>
        <w:jc w:val="center"/>
        <w:rPr>
          <w:sz w:val="28"/>
          <w:szCs w:val="28"/>
        </w:rPr>
        <w:sectPr w:rsidR="00C6112D" w:rsidRPr="00316070">
          <w:pgSz w:w="11900" w:h="16840"/>
          <w:pgMar w:top="1080" w:right="340" w:bottom="280" w:left="1020" w:header="720" w:footer="720" w:gutter="0"/>
          <w:cols w:space="720"/>
        </w:sectPr>
      </w:pPr>
    </w:p>
    <w:p w:rsidR="00C6112D" w:rsidRDefault="00C6112D">
      <w:pPr>
        <w:pStyle w:val="BodyText"/>
        <w:tabs>
          <w:tab w:val="left" w:pos="3939"/>
        </w:tabs>
        <w:spacing w:before="65"/>
        <w:ind w:right="214"/>
      </w:pPr>
      <w:r>
        <w:t>проектов,</w:t>
      </w:r>
      <w:r>
        <w:rPr>
          <w:spacing w:val="-9"/>
        </w:rPr>
        <w:t xml:space="preserve"> </w:t>
      </w:r>
      <w:r>
        <w:t>признанных</w:t>
      </w:r>
      <w:r>
        <w:rPr>
          <w:spacing w:val="-9"/>
        </w:rPr>
        <w:t xml:space="preserve"> </w:t>
      </w:r>
      <w:r>
        <w:t>судом</w:t>
      </w:r>
      <w:r>
        <w:rPr>
          <w:spacing w:val="-9"/>
        </w:rPr>
        <w:t xml:space="preserve"> </w:t>
      </w:r>
      <w:r>
        <w:t>недействительными</w:t>
      </w:r>
      <w:r>
        <w:rPr>
          <w:spacing w:val="-9"/>
        </w:rPr>
        <w:t xml:space="preserve"> </w:t>
      </w:r>
      <w:r>
        <w:t>сделки,</w:t>
      </w:r>
      <w:r>
        <w:rPr>
          <w:spacing w:val="-9"/>
        </w:rPr>
        <w:t xml:space="preserve"> </w:t>
      </w:r>
      <w:r>
        <w:t>акта,</w:t>
      </w:r>
      <w:r>
        <w:rPr>
          <w:spacing w:val="-9"/>
        </w:rPr>
        <w:t xml:space="preserve"> </w:t>
      </w:r>
      <w:r>
        <w:t>решения,</w:t>
      </w:r>
      <w:r>
        <w:rPr>
          <w:spacing w:val="-9"/>
        </w:rPr>
        <w:t xml:space="preserve"> </w:t>
      </w:r>
      <w:r>
        <w:t>совершении действий (бездействия) (далее</w:t>
      </w:r>
      <w:r>
        <w:tab/>
        <w:t>– иные сотрудники) для дачи пояснений по рассматриваемым вопросам;</w:t>
      </w:r>
    </w:p>
    <w:p w:rsidR="00C6112D" w:rsidRDefault="00C6112D">
      <w:pPr>
        <w:pStyle w:val="BodyText"/>
        <w:ind w:firstLine="707"/>
      </w:pPr>
      <w:r>
        <w:t>лица,</w:t>
      </w:r>
      <w:r>
        <w:rPr>
          <w:spacing w:val="-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законные</w:t>
      </w:r>
      <w:r>
        <w:rPr>
          <w:spacing w:val="-7"/>
        </w:rPr>
        <w:t xml:space="preserve"> </w:t>
      </w:r>
      <w:r>
        <w:t>интересы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нарушены</w:t>
      </w:r>
      <w:r>
        <w:rPr>
          <w:spacing w:val="-7"/>
        </w:rPr>
        <w:t xml:space="preserve"> </w:t>
      </w:r>
      <w:r>
        <w:t>сделкой,</w:t>
      </w:r>
      <w:r>
        <w:rPr>
          <w:spacing w:val="-7"/>
        </w:rPr>
        <w:t xml:space="preserve"> </w:t>
      </w:r>
      <w:r>
        <w:t>актом,</w:t>
      </w:r>
      <w:r>
        <w:rPr>
          <w:spacing w:val="-7"/>
        </w:rPr>
        <w:t xml:space="preserve"> </w:t>
      </w:r>
      <w:r>
        <w:t>решением, действиями (бездействием), или их представители (далее – иные лица);</w:t>
      </w:r>
    </w:p>
    <w:p w:rsidR="00C6112D" w:rsidRDefault="00C6112D">
      <w:pPr>
        <w:pStyle w:val="BodyText"/>
        <w:spacing w:line="321" w:lineRule="exact"/>
        <w:ind w:left="819"/>
      </w:pPr>
      <w:r>
        <w:rPr>
          <w:w w:val="95"/>
        </w:rPr>
        <w:t>представитель</w:t>
      </w:r>
      <w:r>
        <w:rPr>
          <w:spacing w:val="55"/>
        </w:rPr>
        <w:t xml:space="preserve"> </w:t>
      </w:r>
      <w:r>
        <w:rPr>
          <w:spacing w:val="-2"/>
          <w:w w:val="95"/>
        </w:rPr>
        <w:t>(представители):</w:t>
      </w:r>
    </w:p>
    <w:p w:rsidR="00C6112D" w:rsidRDefault="00C6112D">
      <w:pPr>
        <w:pStyle w:val="BodyText"/>
        <w:ind w:left="819" w:right="3812"/>
      </w:pPr>
      <w:r>
        <w:t>общественных</w:t>
      </w:r>
      <w:r>
        <w:rPr>
          <w:spacing w:val="-17"/>
        </w:rPr>
        <w:t xml:space="preserve"> </w:t>
      </w:r>
      <w:r>
        <w:t>организаций</w:t>
      </w:r>
      <w:r>
        <w:rPr>
          <w:spacing w:val="-17"/>
        </w:rPr>
        <w:t xml:space="preserve"> </w:t>
      </w:r>
      <w:r>
        <w:t>(по</w:t>
      </w:r>
      <w:r>
        <w:rPr>
          <w:spacing w:val="-17"/>
        </w:rPr>
        <w:t xml:space="preserve"> </w:t>
      </w:r>
      <w:r>
        <w:t>согласованию); прокуратуры (по согласованию).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310"/>
        </w:tabs>
        <w:ind w:left="112" w:right="252" w:firstLine="707"/>
        <w:rPr>
          <w:sz w:val="28"/>
        </w:rPr>
      </w:pPr>
      <w:r>
        <w:rPr>
          <w:sz w:val="28"/>
        </w:rPr>
        <w:t>Информация о судебных решениях с приложением копий таких решений 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лицом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председателю</w:t>
      </w:r>
      <w:r>
        <w:rPr>
          <w:spacing w:val="-8"/>
          <w:sz w:val="28"/>
        </w:rPr>
        <w:t xml:space="preserve"> </w:t>
      </w:r>
      <w:r>
        <w:rPr>
          <w:sz w:val="28"/>
        </w:rPr>
        <w:t>ежеквартально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8"/>
          <w:sz w:val="28"/>
        </w:rPr>
        <w:t xml:space="preserve"> </w:t>
      </w:r>
      <w:r>
        <w:rPr>
          <w:sz w:val="28"/>
        </w:rPr>
        <w:t>числа месяца, следующего за отчетным кварталом. В случае, если в отчетном квартале не выносились соответствующие решения, председателю направляется соответствующая информация.</w:t>
      </w:r>
    </w:p>
    <w:p w:rsidR="00C6112D" w:rsidRDefault="00C6112D">
      <w:pPr>
        <w:pStyle w:val="BodyText"/>
        <w:spacing w:line="319" w:lineRule="exact"/>
        <w:ind w:left="819"/>
      </w:pPr>
      <w:r>
        <w:rPr>
          <w:spacing w:val="-2"/>
        </w:rPr>
        <w:t>Информация</w:t>
      </w:r>
      <w:r>
        <w:rPr>
          <w:spacing w:val="-4"/>
        </w:rPr>
        <w:t xml:space="preserve"> </w:t>
      </w:r>
      <w:r>
        <w:rPr>
          <w:spacing w:val="-2"/>
        </w:rPr>
        <w:t>должна</w:t>
      </w:r>
      <w:r>
        <w:rPr>
          <w:spacing w:val="-4"/>
        </w:rPr>
        <w:t xml:space="preserve"> </w:t>
      </w:r>
      <w:r>
        <w:rPr>
          <w:spacing w:val="-2"/>
        </w:rPr>
        <w:t>содержать</w:t>
      </w:r>
      <w:r>
        <w:rPr>
          <w:spacing w:val="-3"/>
        </w:rPr>
        <w:t xml:space="preserve"> </w:t>
      </w:r>
      <w:r>
        <w:rPr>
          <w:spacing w:val="-2"/>
        </w:rPr>
        <w:t>сведения</w:t>
      </w:r>
      <w:r>
        <w:rPr>
          <w:spacing w:val="-4"/>
        </w:rPr>
        <w:t xml:space="preserve"> </w:t>
      </w:r>
      <w:r>
        <w:rPr>
          <w:spacing w:val="-5"/>
        </w:rPr>
        <w:t>о:</w:t>
      </w:r>
    </w:p>
    <w:p w:rsidR="00C6112D" w:rsidRDefault="00C6112D" w:rsidP="00E20AA0">
      <w:pPr>
        <w:pStyle w:val="BodyText"/>
        <w:tabs>
          <w:tab w:val="left" w:pos="10271"/>
        </w:tabs>
        <w:ind w:right="266" w:firstLine="707"/>
      </w:pPr>
      <w:r>
        <w:t>основаниях совершения сделок, издания ненормативных правовых актов, принятия решений и совершения действий (бездействия) Совета Таштамакский сельсовет и</w:t>
      </w:r>
      <w:r>
        <w:rPr>
          <w:spacing w:val="-8"/>
        </w:rPr>
        <w:t xml:space="preserve"> </w:t>
      </w:r>
      <w:r>
        <w:t>решений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(бездействия)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лиц,</w:t>
      </w:r>
      <w:r>
        <w:rPr>
          <w:spacing w:val="-8"/>
        </w:rPr>
        <w:t xml:space="preserve"> </w:t>
      </w:r>
      <w:r>
        <w:t>признанных судом недействительными (незаконными);</w:t>
      </w:r>
    </w:p>
    <w:p w:rsidR="00C6112D" w:rsidRDefault="00C6112D">
      <w:pPr>
        <w:pStyle w:val="BodyText"/>
        <w:ind w:firstLine="707"/>
      </w:pPr>
      <w:r>
        <w:t>основаниях</w:t>
      </w:r>
      <w:r>
        <w:rPr>
          <w:spacing w:val="-12"/>
        </w:rPr>
        <w:t xml:space="preserve"> </w:t>
      </w:r>
      <w:r>
        <w:t>признания</w:t>
      </w:r>
      <w:r>
        <w:rPr>
          <w:spacing w:val="-12"/>
        </w:rPr>
        <w:t xml:space="preserve"> </w:t>
      </w:r>
      <w:r>
        <w:t>недействительными</w:t>
      </w:r>
      <w:r>
        <w:rPr>
          <w:spacing w:val="-12"/>
        </w:rPr>
        <w:t xml:space="preserve"> </w:t>
      </w:r>
      <w:r>
        <w:t>указанных</w:t>
      </w:r>
      <w:r>
        <w:rPr>
          <w:spacing w:val="-12"/>
        </w:rPr>
        <w:t xml:space="preserve"> </w:t>
      </w:r>
      <w:r>
        <w:t>сделок,</w:t>
      </w:r>
      <w:r>
        <w:rPr>
          <w:spacing w:val="-12"/>
        </w:rPr>
        <w:t xml:space="preserve"> </w:t>
      </w:r>
      <w:r>
        <w:t>ненормативных правовых актов, незаконными решений и действий (бездействия);</w:t>
      </w:r>
    </w:p>
    <w:p w:rsidR="00C6112D" w:rsidRDefault="00C6112D">
      <w:pPr>
        <w:pStyle w:val="BodyText"/>
        <w:ind w:firstLine="707"/>
      </w:pP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рассмотрении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9"/>
        </w:rPr>
        <w:t xml:space="preserve"> </w:t>
      </w:r>
      <w:r>
        <w:t>правоприменительной</w:t>
      </w:r>
      <w:r>
        <w:rPr>
          <w:spacing w:val="-9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 xml:space="preserve">иных </w:t>
      </w:r>
      <w:r>
        <w:rPr>
          <w:spacing w:val="-2"/>
        </w:rPr>
        <w:t>сотрудников.</w:t>
      </w:r>
    </w:p>
    <w:p w:rsidR="00C6112D" w:rsidRDefault="00C6112D">
      <w:pPr>
        <w:pStyle w:val="BodyText"/>
        <w:spacing w:line="321" w:lineRule="exact"/>
        <w:ind w:left="818"/>
      </w:pPr>
      <w:r>
        <w:t>Одновременно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вынесенных</w:t>
      </w:r>
      <w:r>
        <w:rPr>
          <w:spacing w:val="-4"/>
        </w:rPr>
        <w:t xml:space="preserve"> </w:t>
      </w:r>
      <w:r>
        <w:t>судебных</w:t>
      </w:r>
      <w:r>
        <w:rPr>
          <w:spacing w:val="-4"/>
        </w:rPr>
        <w:t xml:space="preserve"> </w:t>
      </w:r>
      <w:r>
        <w:rPr>
          <w:spacing w:val="-2"/>
        </w:rPr>
        <w:t>решениях</w:t>
      </w:r>
    </w:p>
    <w:p w:rsidR="00C6112D" w:rsidRDefault="00C6112D">
      <w:pPr>
        <w:pStyle w:val="BodyText"/>
        <w:tabs>
          <w:tab w:val="left" w:pos="4472"/>
        </w:tabs>
        <w:ind w:right="191"/>
      </w:pPr>
      <w:r>
        <w:t>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</w:t>
      </w:r>
      <w:r>
        <w:tab/>
        <w:t>(бездействия), признанных судом недействительными (незаконными), относительно причин его действий.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463"/>
          <w:tab w:val="left" w:pos="4832"/>
        </w:tabs>
        <w:ind w:left="112" w:right="341" w:firstLine="707"/>
        <w:rPr>
          <w:sz w:val="28"/>
        </w:rPr>
      </w:pPr>
      <w:r>
        <w:rPr>
          <w:sz w:val="28"/>
        </w:rPr>
        <w:t>Председатель в срок до</w:t>
      </w:r>
      <w:r>
        <w:rPr>
          <w:spacing w:val="83"/>
          <w:sz w:val="28"/>
        </w:rPr>
        <w:t xml:space="preserve"> </w:t>
      </w:r>
      <w:r w:rsidRPr="00E20AA0">
        <w:rPr>
          <w:sz w:val="28"/>
        </w:rPr>
        <w:t xml:space="preserve">10  </w:t>
      </w:r>
      <w:r>
        <w:rPr>
          <w:sz w:val="28"/>
        </w:rPr>
        <w:t>числа месяца, следующего за отчетным кварталом,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дату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 приглашения на заседание иных сотрудников и иных лиц.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310"/>
        </w:tabs>
        <w:ind w:left="112" w:right="233" w:firstLine="707"/>
        <w:rPr>
          <w:sz w:val="28"/>
        </w:rPr>
      </w:pPr>
      <w:r>
        <w:rPr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лицо</w:t>
      </w:r>
      <w:r>
        <w:rPr>
          <w:spacing w:val="-15"/>
          <w:sz w:val="28"/>
        </w:rPr>
        <w:t xml:space="preserve"> </w:t>
      </w:r>
      <w:r>
        <w:rPr>
          <w:sz w:val="28"/>
        </w:rPr>
        <w:t>оповещает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приглашаемых</w:t>
      </w:r>
      <w:r>
        <w:rPr>
          <w:spacing w:val="-15"/>
          <w:sz w:val="28"/>
        </w:rPr>
        <w:t xml:space="preserve"> </w:t>
      </w:r>
      <w:r>
        <w:rPr>
          <w:sz w:val="28"/>
        </w:rPr>
        <w:t>на заседание иных сотрудников и иных лиц о дате, месте и времени проведения заседания рабочей группы.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310"/>
        </w:tabs>
        <w:ind w:left="112" w:right="725" w:firstLine="707"/>
        <w:rPr>
          <w:sz w:val="28"/>
        </w:rPr>
      </w:pPr>
      <w:r>
        <w:rPr>
          <w:sz w:val="28"/>
        </w:rPr>
        <w:t>Заседание рабочей группы является правомочным, если на нем присутствует более половины состава рабочей группы. Заседание проводится председателем,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иным,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определяемым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членом рабочей группы.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310"/>
        </w:tabs>
        <w:ind w:left="112" w:right="945" w:firstLine="707"/>
        <w:rPr>
          <w:sz w:val="28"/>
        </w:rPr>
      </w:pPr>
      <w:r>
        <w:rPr>
          <w:sz w:val="28"/>
        </w:rPr>
        <w:t>Рабочая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правоприменительной </w:t>
      </w:r>
      <w:r>
        <w:rPr>
          <w:spacing w:val="-2"/>
          <w:sz w:val="28"/>
        </w:rPr>
        <w:t>практики:</w:t>
      </w:r>
    </w:p>
    <w:p w:rsidR="00C6112D" w:rsidRDefault="00C6112D">
      <w:pPr>
        <w:pStyle w:val="BodyText"/>
        <w:tabs>
          <w:tab w:val="left" w:pos="7071"/>
        </w:tabs>
        <w:ind w:right="364" w:firstLine="707"/>
      </w:pPr>
      <w:r>
        <w:t>анализирует судебные решения, в том числе основания признания недействительными</w:t>
      </w:r>
      <w:r>
        <w:rPr>
          <w:spacing w:val="-10"/>
        </w:rPr>
        <w:t xml:space="preserve"> </w:t>
      </w:r>
      <w:r>
        <w:t>сделки,</w:t>
      </w:r>
      <w:r>
        <w:rPr>
          <w:spacing w:val="-10"/>
        </w:rPr>
        <w:t xml:space="preserve"> </w:t>
      </w:r>
      <w:r>
        <w:t>ненормативного</w:t>
      </w:r>
      <w:r>
        <w:rPr>
          <w:spacing w:val="-10"/>
        </w:rPr>
        <w:t xml:space="preserve"> </w:t>
      </w:r>
      <w:r>
        <w:t>правового</w:t>
      </w:r>
      <w:r>
        <w:rPr>
          <w:spacing w:val="-10"/>
        </w:rPr>
        <w:t xml:space="preserve"> </w:t>
      </w:r>
      <w:r>
        <w:t>акта,</w:t>
      </w:r>
      <w:r>
        <w:rPr>
          <w:spacing w:val="-10"/>
        </w:rPr>
        <w:t xml:space="preserve"> </w:t>
      </w:r>
      <w:r>
        <w:t>незаконными</w:t>
      </w:r>
      <w:r>
        <w:rPr>
          <w:spacing w:val="-10"/>
        </w:rPr>
        <w:t xml:space="preserve"> </w:t>
      </w:r>
      <w:r>
        <w:t>решения и действия (бездействие) Совета Таштамакский сельсовет и его должностных лиц;</w:t>
      </w:r>
    </w:p>
    <w:p w:rsidR="00C6112D" w:rsidRDefault="00C6112D" w:rsidP="00E20AA0">
      <w:pPr>
        <w:spacing w:line="228" w:lineRule="exact"/>
        <w:ind w:left="837" w:right="246"/>
        <w:rPr>
          <w:i/>
          <w:sz w:val="20"/>
        </w:rPr>
      </w:pPr>
    </w:p>
    <w:p w:rsidR="00C6112D" w:rsidRDefault="00C6112D">
      <w:pPr>
        <w:pStyle w:val="BodyText"/>
        <w:spacing w:line="308" w:lineRule="exact"/>
        <w:ind w:left="819"/>
      </w:pPr>
      <w:r>
        <w:rPr>
          <w:spacing w:val="-2"/>
        </w:rPr>
        <w:t>выясняет:</w:t>
      </w:r>
    </w:p>
    <w:p w:rsidR="00C6112D" w:rsidRDefault="00C6112D">
      <w:pPr>
        <w:pStyle w:val="BodyText"/>
        <w:spacing w:line="322" w:lineRule="exact"/>
        <w:ind w:left="819"/>
      </w:pPr>
      <w:r>
        <w:t>мотивы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обстоятельства</w:t>
      </w:r>
      <w:r>
        <w:rPr>
          <w:spacing w:val="-15"/>
        </w:rPr>
        <w:t xml:space="preserve"> </w:t>
      </w:r>
      <w:r>
        <w:t>совершения</w:t>
      </w:r>
      <w:r>
        <w:rPr>
          <w:spacing w:val="-16"/>
        </w:rPr>
        <w:t xml:space="preserve"> </w:t>
      </w:r>
      <w:r>
        <w:t>сделки,</w:t>
      </w:r>
      <w:r>
        <w:rPr>
          <w:spacing w:val="-15"/>
        </w:rPr>
        <w:t xml:space="preserve"> </w:t>
      </w:r>
      <w:r>
        <w:t>издания</w:t>
      </w:r>
      <w:r>
        <w:rPr>
          <w:spacing w:val="-16"/>
        </w:rPr>
        <w:t xml:space="preserve"> </w:t>
      </w:r>
      <w:r>
        <w:rPr>
          <w:spacing w:val="-2"/>
        </w:rPr>
        <w:t>ненормативного</w:t>
      </w:r>
    </w:p>
    <w:p w:rsidR="00C6112D" w:rsidRDefault="00C6112D">
      <w:pPr>
        <w:spacing w:line="322" w:lineRule="exact"/>
        <w:sectPr w:rsidR="00C6112D">
          <w:pgSz w:w="11900" w:h="16840"/>
          <w:pgMar w:top="1080" w:right="340" w:bottom="280" w:left="1020" w:header="720" w:footer="720" w:gutter="0"/>
          <w:cols w:space="720"/>
        </w:sectPr>
      </w:pPr>
    </w:p>
    <w:p w:rsidR="00C6112D" w:rsidRDefault="00C6112D">
      <w:pPr>
        <w:pStyle w:val="BodyText"/>
        <w:spacing w:before="65"/>
      </w:pPr>
      <w:r>
        <w:t>правового</w:t>
      </w:r>
      <w:r>
        <w:rPr>
          <w:spacing w:val="-8"/>
        </w:rPr>
        <w:t xml:space="preserve"> </w:t>
      </w:r>
      <w:r>
        <w:t>акта,</w:t>
      </w:r>
      <w:r>
        <w:rPr>
          <w:spacing w:val="-8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совершения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(бездействия),</w:t>
      </w:r>
      <w:r>
        <w:rPr>
          <w:spacing w:val="-8"/>
        </w:rPr>
        <w:t xml:space="preserve"> </w:t>
      </w:r>
      <w:r>
        <w:t>признанных судом недействительными (незаконными);</w:t>
      </w:r>
    </w:p>
    <w:p w:rsidR="00C6112D" w:rsidRDefault="00C6112D">
      <w:pPr>
        <w:pStyle w:val="BodyText"/>
        <w:ind w:firstLine="707"/>
      </w:pPr>
      <w:r>
        <w:t>наличие (отсутствие) в действиях лиц, участвовавших в подготовке соответствующих</w:t>
      </w:r>
      <w:r>
        <w:rPr>
          <w:spacing w:val="-10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(бездействии), признанных судом недействительными (незаконными), признаков коррупционных проявлений, в том числе:</w:t>
      </w:r>
    </w:p>
    <w:p w:rsidR="00C6112D" w:rsidRDefault="00C6112D">
      <w:pPr>
        <w:pStyle w:val="BodyText"/>
        <w:ind w:right="283" w:firstLine="707"/>
      </w:pPr>
      <w:r>
        <w:t>обстоятельств личной заинтересованности (ситуации конфликта интересов) лиц,</w:t>
      </w:r>
      <w:r>
        <w:rPr>
          <w:spacing w:val="-7"/>
        </w:rPr>
        <w:t xml:space="preserve"> </w:t>
      </w:r>
      <w:r>
        <w:t>участвовавшие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разработке,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7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признанных</w:t>
      </w:r>
      <w:r>
        <w:rPr>
          <w:spacing w:val="-7"/>
        </w:rPr>
        <w:t xml:space="preserve"> </w:t>
      </w:r>
      <w:r>
        <w:t>судом недействительными сделки, акта, решения и совершении действий (бездействия);</w:t>
      </w:r>
    </w:p>
    <w:p w:rsidR="00C6112D" w:rsidRDefault="00C6112D">
      <w:pPr>
        <w:pStyle w:val="BodyText"/>
        <w:ind w:firstLine="707"/>
      </w:pPr>
      <w:r>
        <w:t>обстоятельств,</w:t>
      </w:r>
      <w:r>
        <w:rPr>
          <w:spacing w:val="-9"/>
        </w:rPr>
        <w:t xml:space="preserve"> </w:t>
      </w:r>
      <w:r>
        <w:t>свидетельствующих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несообщении</w:t>
      </w:r>
      <w:r>
        <w:rPr>
          <w:spacing w:val="-9"/>
        </w:rPr>
        <w:t xml:space="preserve"> </w:t>
      </w:r>
      <w:r>
        <w:t>такими</w:t>
      </w:r>
      <w:r>
        <w:rPr>
          <w:spacing w:val="-9"/>
        </w:rPr>
        <w:t xml:space="preserve"> </w:t>
      </w:r>
      <w:r>
        <w:t>лицами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 xml:space="preserve">случаях коррупционного вмешательства, иных злоупотреблений лиц, заинтересованных в заключении сделки, издании акта, принятии решения, совершении действий </w:t>
      </w:r>
      <w:r>
        <w:rPr>
          <w:spacing w:val="-2"/>
        </w:rPr>
        <w:t>(бездействии);</w:t>
      </w:r>
    </w:p>
    <w:p w:rsidR="00C6112D" w:rsidRDefault="00C6112D">
      <w:pPr>
        <w:pStyle w:val="BodyText"/>
        <w:ind w:firstLine="707"/>
      </w:pPr>
      <w:r>
        <w:t>наличие (отсутствие) в действиях лиц, участвовавших в подготовке соответствующих</w:t>
      </w:r>
      <w:r>
        <w:rPr>
          <w:spacing w:val="-10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(бездействии), признанных судом недействительными (незаконными), признаков правонарушений;</w:t>
      </w:r>
    </w:p>
    <w:p w:rsidR="00C6112D" w:rsidRDefault="00C6112D">
      <w:pPr>
        <w:pStyle w:val="BodyText"/>
        <w:ind w:firstLine="707"/>
      </w:pPr>
      <w:r>
        <w:t>вырабатывает</w:t>
      </w:r>
      <w:r>
        <w:rPr>
          <w:spacing w:val="-9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мерах,</w:t>
      </w:r>
      <w:r>
        <w:rPr>
          <w:spacing w:val="-10"/>
        </w:rPr>
        <w:t xml:space="preserve"> </w:t>
      </w:r>
      <w:r>
        <w:t>направленных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предупреждение заключения сделок, издания правовых актов, а также принятия решений</w:t>
      </w:r>
    </w:p>
    <w:p w:rsidR="00C6112D" w:rsidRDefault="00C6112D">
      <w:pPr>
        <w:pStyle w:val="BodyText"/>
      </w:pPr>
      <w:r>
        <w:t>и</w:t>
      </w:r>
      <w:r>
        <w:rPr>
          <w:spacing w:val="-10"/>
        </w:rPr>
        <w:t xml:space="preserve"> </w:t>
      </w:r>
      <w:r>
        <w:t>совершения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(бездействия),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законодательству,</w:t>
      </w:r>
      <w:r>
        <w:rPr>
          <w:spacing w:val="-10"/>
        </w:rPr>
        <w:t xml:space="preserve"> </w:t>
      </w:r>
      <w:r>
        <w:t>и коррупционных проявлений.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310"/>
        </w:tabs>
        <w:ind w:left="112" w:right="363" w:firstLine="707"/>
        <w:rPr>
          <w:sz w:val="28"/>
        </w:rPr>
      </w:pPr>
      <w:r>
        <w:rPr>
          <w:sz w:val="28"/>
        </w:rPr>
        <w:t>По итогам рассмотрения вышеуказанных вопросов рабочая группа принимает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9"/>
          <w:sz w:val="28"/>
        </w:rPr>
        <w:t xml:space="preserve"> </w:t>
      </w:r>
      <w:r>
        <w:rPr>
          <w:sz w:val="28"/>
        </w:rPr>
        <w:t>(отсутствии)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проявлений, 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вырабатывает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C6112D" w:rsidRDefault="00C6112D" w:rsidP="00B84E46">
      <w:pPr>
        <w:pStyle w:val="ListParagraph"/>
        <w:tabs>
          <w:tab w:val="left" w:pos="1310"/>
          <w:tab w:val="left" w:pos="9880"/>
        </w:tabs>
        <w:spacing w:line="319" w:lineRule="exact"/>
        <w:ind w:left="818" w:firstLine="0"/>
        <w:rPr>
          <w:sz w:val="28"/>
        </w:rPr>
      </w:pPr>
      <w:r>
        <w:rPr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пунктах</w:t>
      </w:r>
      <w:r>
        <w:rPr>
          <w:sz w:val="28"/>
        </w:rPr>
        <w:t xml:space="preserve"> </w:t>
      </w:r>
      <w:r>
        <w:rPr>
          <w:spacing w:val="-4"/>
          <w:sz w:val="28"/>
        </w:rPr>
        <w:t>2.7,</w:t>
      </w:r>
    </w:p>
    <w:p w:rsidR="00C6112D" w:rsidRDefault="00C6112D">
      <w:pPr>
        <w:pStyle w:val="BodyText"/>
      </w:pPr>
      <w:r>
        <w:t>2.8 настоящего Порядка, принимается открытым голосованием простым большинством</w:t>
      </w:r>
      <w:r>
        <w:rPr>
          <w:spacing w:val="-8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>присутствующих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заседании.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равенства</w:t>
      </w:r>
      <w:r>
        <w:rPr>
          <w:spacing w:val="-8"/>
        </w:rPr>
        <w:t xml:space="preserve"> </w:t>
      </w:r>
      <w:r>
        <w:t>голосов решающим является голос председательствующего на заседании.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449"/>
        </w:tabs>
        <w:ind w:left="112" w:right="1752" w:firstLine="707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протокол,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подписываемый председателем. В протоколе указываются:</w:t>
      </w:r>
    </w:p>
    <w:p w:rsidR="00C6112D" w:rsidRDefault="00C6112D">
      <w:pPr>
        <w:pStyle w:val="BodyText"/>
        <w:spacing w:line="321" w:lineRule="exact"/>
        <w:ind w:left="819"/>
      </w:pPr>
      <w:r>
        <w:t>дата,</w:t>
      </w:r>
      <w:r>
        <w:rPr>
          <w:spacing w:val="-13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rPr>
          <w:spacing w:val="-2"/>
        </w:rPr>
        <w:t>заседания;</w:t>
      </w:r>
    </w:p>
    <w:p w:rsidR="00C6112D" w:rsidRDefault="00C6112D">
      <w:pPr>
        <w:pStyle w:val="BodyText"/>
        <w:ind w:left="819"/>
      </w:pPr>
      <w:r>
        <w:t>присутствующие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заседании</w:t>
      </w:r>
      <w:r>
        <w:rPr>
          <w:spacing w:val="-7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7"/>
        </w:rPr>
        <w:t xml:space="preserve"> </w:t>
      </w:r>
      <w:r>
        <w:t>участники; фамилия, имя, отчество выступавших на заседании и основные тезисы</w:t>
      </w:r>
    </w:p>
    <w:p w:rsidR="00C6112D" w:rsidRDefault="00C6112D">
      <w:pPr>
        <w:pStyle w:val="BodyText"/>
        <w:ind w:left="819" w:right="3812" w:hanging="708"/>
      </w:pPr>
      <w:r>
        <w:t>выступлений,</w:t>
      </w:r>
      <w:r>
        <w:rPr>
          <w:spacing w:val="-18"/>
        </w:rPr>
        <w:t xml:space="preserve"> </w:t>
      </w:r>
      <w:r>
        <w:t>предложенные</w:t>
      </w:r>
      <w:r>
        <w:rPr>
          <w:spacing w:val="-17"/>
        </w:rPr>
        <w:t xml:space="preserve"> </w:t>
      </w:r>
      <w:r>
        <w:t>рекомендации; результаты голосования;</w:t>
      </w:r>
    </w:p>
    <w:p w:rsidR="00C6112D" w:rsidRDefault="00C6112D">
      <w:pPr>
        <w:pStyle w:val="BodyText"/>
        <w:spacing w:line="321" w:lineRule="exact"/>
        <w:ind w:left="819"/>
        <w:jc w:val="both"/>
      </w:pPr>
      <w:r>
        <w:rPr>
          <w:spacing w:val="-2"/>
        </w:rPr>
        <w:t>принятое</w:t>
      </w:r>
      <w:r>
        <w:rPr>
          <w:spacing w:val="-4"/>
        </w:rPr>
        <w:t xml:space="preserve"> </w:t>
      </w:r>
      <w:r>
        <w:rPr>
          <w:spacing w:val="-2"/>
        </w:rPr>
        <w:t>решение.</w:t>
      </w:r>
    </w:p>
    <w:p w:rsidR="00C6112D" w:rsidRDefault="00C6112D">
      <w:pPr>
        <w:pStyle w:val="BodyText"/>
        <w:ind w:right="1042" w:firstLine="707"/>
        <w:jc w:val="both"/>
      </w:pPr>
      <w:r>
        <w:t>К</w:t>
      </w:r>
      <w:r>
        <w:rPr>
          <w:spacing w:val="-9"/>
        </w:rPr>
        <w:t xml:space="preserve"> </w:t>
      </w:r>
      <w:r>
        <w:t>протоколу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9"/>
        </w:rPr>
        <w:t xml:space="preserve"> </w:t>
      </w:r>
      <w:r>
        <w:t>копии</w:t>
      </w:r>
      <w:r>
        <w:rPr>
          <w:spacing w:val="-9"/>
        </w:rPr>
        <w:t xml:space="preserve"> </w:t>
      </w:r>
      <w:r>
        <w:t>судебных</w:t>
      </w:r>
      <w:r>
        <w:rPr>
          <w:spacing w:val="-9"/>
        </w:rPr>
        <w:t xml:space="preserve"> </w:t>
      </w:r>
      <w:r>
        <w:t>решений,</w:t>
      </w:r>
      <w:r>
        <w:rPr>
          <w:spacing w:val="-9"/>
        </w:rPr>
        <w:t xml:space="preserve"> </w:t>
      </w:r>
      <w:r>
        <w:t>признанного</w:t>
      </w:r>
      <w:r>
        <w:rPr>
          <w:spacing w:val="-9"/>
        </w:rPr>
        <w:t xml:space="preserve"> </w:t>
      </w:r>
      <w:r>
        <w:t>судом недействительным</w:t>
      </w:r>
      <w:r>
        <w:rPr>
          <w:spacing w:val="-1"/>
        </w:rPr>
        <w:t xml:space="preserve"> </w:t>
      </w:r>
      <w:r>
        <w:t>ненормативного</w:t>
      </w:r>
      <w:r>
        <w:rPr>
          <w:spacing w:val="-1"/>
        </w:rPr>
        <w:t xml:space="preserve"> </w:t>
      </w:r>
      <w:r>
        <w:t>акта,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явившиеся предметом рассмотрения рабочей группы.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449"/>
          <w:tab w:val="left" w:pos="5322"/>
        </w:tabs>
        <w:ind w:left="112" w:right="481" w:firstLine="707"/>
        <w:rPr>
          <w:sz w:val="28"/>
        </w:rPr>
      </w:pPr>
      <w:r>
        <w:rPr>
          <w:sz w:val="28"/>
        </w:rPr>
        <w:t>Председатель не позднее 10</w:t>
      </w:r>
      <w:r>
        <w:rPr>
          <w:spacing w:val="117"/>
          <w:sz w:val="28"/>
        </w:rPr>
        <w:t xml:space="preserve"> </w:t>
      </w:r>
      <w:r>
        <w:rPr>
          <w:sz w:val="28"/>
        </w:rPr>
        <w:t>дней со дня проведения заседания направляет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заинтересованные структурные подразделения органа местного самоуправления, муниципальные учреждения, должностным лицам.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448"/>
        </w:tabs>
        <w:spacing w:line="320" w:lineRule="exact"/>
        <w:ind w:left="1447" w:hanging="630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-16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C6112D" w:rsidRDefault="00C6112D">
      <w:pPr>
        <w:spacing w:line="320" w:lineRule="exact"/>
        <w:rPr>
          <w:sz w:val="28"/>
        </w:rPr>
        <w:sectPr w:rsidR="00C6112D">
          <w:pgSz w:w="11900" w:h="16840"/>
          <w:pgMar w:top="1080" w:right="340" w:bottom="280" w:left="1020" w:header="720" w:footer="720" w:gutter="0"/>
          <w:cols w:space="720"/>
        </w:sectPr>
      </w:pPr>
    </w:p>
    <w:p w:rsidR="00C6112D" w:rsidRDefault="00C6112D" w:rsidP="00B84E46">
      <w:pPr>
        <w:pStyle w:val="BodyText"/>
        <w:tabs>
          <w:tab w:val="left" w:pos="7903"/>
        </w:tabs>
        <w:spacing w:before="65" w:line="322" w:lineRule="exact"/>
      </w:pPr>
      <w:r>
        <w:rPr>
          <w:spacing w:val="-2"/>
        </w:rPr>
        <w:t xml:space="preserve">совершении действий (бездействия) Совета </w:t>
      </w:r>
      <w:r>
        <w:t>Таштамакский сельсовет</w:t>
      </w:r>
      <w:r>
        <w:rPr>
          <w:spacing w:val="-2"/>
        </w:rPr>
        <w:t xml:space="preserve"> </w:t>
      </w:r>
      <w:r>
        <w:t xml:space="preserve"> и его должностных лиц,</w:t>
      </w:r>
      <w:r>
        <w:rPr>
          <w:spacing w:val="-8"/>
        </w:rPr>
        <w:t xml:space="preserve"> </w:t>
      </w:r>
      <w:r>
        <w:t>председатель</w:t>
      </w:r>
      <w:r>
        <w:rPr>
          <w:spacing w:val="-8"/>
        </w:rPr>
        <w:t xml:space="preserve"> </w:t>
      </w:r>
      <w:r>
        <w:t>направляет</w:t>
      </w:r>
      <w:r>
        <w:rPr>
          <w:spacing w:val="-8"/>
        </w:rPr>
        <w:t xml:space="preserve"> </w:t>
      </w:r>
      <w:r>
        <w:t>протокол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материалы,</w:t>
      </w:r>
      <w:r>
        <w:rPr>
          <w:spacing w:val="-8"/>
        </w:rPr>
        <w:t xml:space="preserve"> </w:t>
      </w:r>
      <w:r>
        <w:t>явившиеся</w:t>
      </w:r>
      <w:r>
        <w:rPr>
          <w:spacing w:val="-8"/>
        </w:rPr>
        <w:t xml:space="preserve"> </w:t>
      </w:r>
      <w:r>
        <w:t>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C6112D" w:rsidRDefault="00C6112D">
      <w:pPr>
        <w:pStyle w:val="ListParagraph"/>
        <w:numPr>
          <w:ilvl w:val="1"/>
          <w:numId w:val="1"/>
        </w:numPr>
        <w:tabs>
          <w:tab w:val="left" w:pos="1448"/>
          <w:tab w:val="left" w:pos="4712"/>
        </w:tabs>
        <w:ind w:left="112" w:right="526" w:firstLine="706"/>
        <w:rPr>
          <w:sz w:val="28"/>
        </w:rPr>
      </w:pPr>
      <w:r>
        <w:rPr>
          <w:sz w:val="28"/>
        </w:rPr>
        <w:t>В случае выявления признаков нарушения, влекущего привлечение виновного лица к административной, уголовной ответственности, председателем Совета</w:t>
      </w:r>
      <w:r>
        <w:rPr>
          <w:spacing w:val="69"/>
          <w:sz w:val="28"/>
        </w:rPr>
        <w:t xml:space="preserve"> </w:t>
      </w:r>
      <w:r w:rsidRPr="00B84E46">
        <w:rPr>
          <w:sz w:val="28"/>
          <w:szCs w:val="28"/>
        </w:rPr>
        <w:t>Таштамакский сельсовет</w:t>
      </w:r>
      <w:r>
        <w:rPr>
          <w:sz w:val="28"/>
        </w:rPr>
        <w:t xml:space="preserve"> соответствующая информация и материалы</w:t>
      </w:r>
    </w:p>
    <w:p w:rsidR="00C6112D" w:rsidRDefault="00C6112D">
      <w:pPr>
        <w:spacing w:line="228" w:lineRule="exact"/>
        <w:ind w:left="2232"/>
        <w:rPr>
          <w:sz w:val="20"/>
        </w:rPr>
      </w:pPr>
    </w:p>
    <w:p w:rsidR="00C6112D" w:rsidRDefault="00C6112D">
      <w:pPr>
        <w:pStyle w:val="BodyText"/>
      </w:pPr>
      <w:r>
        <w:t>направляются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 xml:space="preserve">установленной </w:t>
      </w:r>
      <w:r>
        <w:rPr>
          <w:spacing w:val="-2"/>
        </w:rPr>
        <w:t>компетенцией.</w:t>
      </w:r>
    </w:p>
    <w:p w:rsidR="00C6112D" w:rsidRDefault="00C6112D">
      <w:pPr>
        <w:pStyle w:val="BodyText"/>
        <w:ind w:left="0"/>
        <w:rPr>
          <w:sz w:val="20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</w:pPr>
    </w:p>
    <w:p w:rsidR="00C6112D" w:rsidRDefault="00C6112D" w:rsidP="000C6078">
      <w:pPr>
        <w:pStyle w:val="BodyText"/>
        <w:spacing w:before="11"/>
        <w:ind w:left="0"/>
        <w:rPr>
          <w:sz w:val="23"/>
        </w:rPr>
        <w:sectPr w:rsidR="00C6112D">
          <w:pgSz w:w="11900" w:h="16840"/>
          <w:pgMar w:top="1080" w:right="340" w:bottom="280" w:left="1020" w:header="720" w:footer="720" w:gutter="0"/>
          <w:cols w:space="720"/>
        </w:sectPr>
      </w:pPr>
      <w:r>
        <w:rPr>
          <w:noProof/>
          <w:lang w:eastAsia="ru-RU"/>
        </w:rPr>
        <w:pict>
          <v:shape id="docshape4" o:spid="_x0000_s1026" style="position:absolute;margin-left:219.2pt;margin-top:14.95pt;width:184.2pt;height:.1pt;z-index:-251658240;mso-wrap-distance-left:0;mso-wrap-distance-right:0;mso-position-horizontal-relative:page" coordorigin="4384,299" coordsize="3684,0" path="m4384,299r3684,e" filled="f" strokeweight=".1268mm">
            <v:path arrowok="t"/>
            <w10:wrap type="topAndBottom" anchorx="page"/>
          </v:shape>
        </w:pict>
      </w:r>
    </w:p>
    <w:p w:rsidR="00C6112D" w:rsidRPr="00847B50" w:rsidRDefault="00C6112D" w:rsidP="000C6078">
      <w:pPr>
        <w:tabs>
          <w:tab w:val="left" w:pos="10254"/>
        </w:tabs>
        <w:spacing w:before="66"/>
        <w:ind w:left="7329" w:right="283"/>
        <w:rPr>
          <w:sz w:val="24"/>
        </w:rPr>
      </w:pPr>
      <w:r w:rsidRPr="00847B50">
        <w:rPr>
          <w:sz w:val="24"/>
        </w:rPr>
        <w:t>Приложение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№</w:t>
      </w:r>
      <w:r>
        <w:rPr>
          <w:sz w:val="24"/>
        </w:rPr>
        <w:t>2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к</w:t>
      </w:r>
      <w:r w:rsidRPr="00847B50">
        <w:rPr>
          <w:spacing w:val="-4"/>
          <w:sz w:val="24"/>
        </w:rPr>
        <w:t xml:space="preserve"> </w:t>
      </w:r>
      <w:r w:rsidRPr="00847B50">
        <w:rPr>
          <w:sz w:val="24"/>
        </w:rPr>
        <w:t>решению Совета СП Таштамакский сельсовет</w:t>
      </w:r>
    </w:p>
    <w:p w:rsidR="00C6112D" w:rsidRPr="00847B50" w:rsidRDefault="00C6112D" w:rsidP="000C6078">
      <w:pPr>
        <w:tabs>
          <w:tab w:val="left" w:pos="8161"/>
          <w:tab w:val="left" w:pos="9659"/>
        </w:tabs>
        <w:spacing w:line="276" w:lineRule="exact"/>
        <w:ind w:left="7329"/>
        <w:rPr>
          <w:sz w:val="24"/>
        </w:rPr>
      </w:pPr>
      <w:r w:rsidRPr="00847B50">
        <w:rPr>
          <w:sz w:val="24"/>
        </w:rPr>
        <w:t>от</w:t>
      </w:r>
      <w:r w:rsidRPr="00847B50">
        <w:rPr>
          <w:spacing w:val="-4"/>
          <w:sz w:val="24"/>
        </w:rPr>
        <w:t xml:space="preserve"> </w:t>
      </w:r>
      <w:r w:rsidRPr="00847B50">
        <w:rPr>
          <w:spacing w:val="-10"/>
          <w:sz w:val="24"/>
        </w:rPr>
        <w:t>«</w:t>
      </w:r>
      <w:r w:rsidRPr="00847B50">
        <w:rPr>
          <w:sz w:val="24"/>
        </w:rPr>
        <w:t xml:space="preserve">05» </w:t>
      </w:r>
      <w:r>
        <w:rPr>
          <w:sz w:val="24"/>
        </w:rPr>
        <w:t>июля 2022 г.</w:t>
      </w:r>
    </w:p>
    <w:p w:rsidR="00C6112D" w:rsidRPr="00847B50" w:rsidRDefault="00C6112D" w:rsidP="000C6078">
      <w:pPr>
        <w:tabs>
          <w:tab w:val="left" w:pos="8037"/>
        </w:tabs>
        <w:spacing w:line="276" w:lineRule="exact"/>
        <w:ind w:left="7329"/>
        <w:rPr>
          <w:sz w:val="24"/>
        </w:rPr>
      </w:pPr>
      <w:r w:rsidRPr="00847B50">
        <w:rPr>
          <w:sz w:val="24"/>
        </w:rPr>
        <w:t>№</w:t>
      </w:r>
      <w:r w:rsidRPr="00847B50">
        <w:rPr>
          <w:spacing w:val="59"/>
          <w:sz w:val="24"/>
        </w:rPr>
        <w:t xml:space="preserve"> </w:t>
      </w:r>
      <w:r w:rsidRPr="00847B50">
        <w:rPr>
          <w:sz w:val="24"/>
        </w:rPr>
        <w:t>86</w:t>
      </w:r>
    </w:p>
    <w:p w:rsidR="00C6112D" w:rsidRDefault="00C6112D">
      <w:pPr>
        <w:pStyle w:val="BodyText"/>
        <w:spacing w:before="2"/>
        <w:ind w:left="0"/>
      </w:pPr>
    </w:p>
    <w:p w:rsidR="00C6112D" w:rsidRDefault="00C6112D">
      <w:pPr>
        <w:pStyle w:val="BodyText"/>
        <w:spacing w:before="88" w:line="322" w:lineRule="exact"/>
        <w:ind w:left="118" w:right="245"/>
        <w:jc w:val="center"/>
      </w:pPr>
      <w:r>
        <w:rPr>
          <w:spacing w:val="-2"/>
        </w:rPr>
        <w:t>Состав</w:t>
      </w:r>
    </w:p>
    <w:p w:rsidR="00C6112D" w:rsidRDefault="00C6112D">
      <w:pPr>
        <w:pStyle w:val="BodyText"/>
        <w:tabs>
          <w:tab w:val="left" w:pos="8328"/>
        </w:tabs>
        <w:spacing w:line="321" w:lineRule="exact"/>
        <w:ind w:left="0" w:right="127"/>
        <w:jc w:val="center"/>
      </w:pPr>
      <w:r>
        <w:t>рабочей группы Совета сельского поселения Таштамакский сельсовет</w:t>
      </w:r>
    </w:p>
    <w:p w:rsidR="00C6112D" w:rsidRDefault="00C6112D">
      <w:pPr>
        <w:spacing w:line="230" w:lineRule="exact"/>
        <w:ind w:left="5952"/>
        <w:rPr>
          <w:i/>
          <w:sz w:val="20"/>
        </w:rPr>
      </w:pPr>
    </w:p>
    <w:p w:rsidR="00C6112D" w:rsidRDefault="00C6112D">
      <w:pPr>
        <w:pStyle w:val="BodyText"/>
        <w:spacing w:before="10"/>
        <w:ind w:left="0"/>
        <w:rPr>
          <w:i/>
          <w:sz w:val="27"/>
        </w:rPr>
      </w:pPr>
    </w:p>
    <w:p w:rsidR="00C6112D" w:rsidRDefault="00C6112D" w:rsidP="000C6078">
      <w:pPr>
        <w:pStyle w:val="BodyText"/>
        <w:tabs>
          <w:tab w:val="left" w:pos="7446"/>
        </w:tabs>
        <w:ind w:right="339"/>
      </w:pPr>
      <w:r>
        <w:t>по</w:t>
      </w:r>
      <w:r>
        <w:rPr>
          <w:spacing w:val="-2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правоприменительной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анализа вступивших в законную силу решений судов, арбитражных судов о признании недействительными</w:t>
      </w:r>
      <w:r>
        <w:rPr>
          <w:spacing w:val="-10"/>
        </w:rPr>
        <w:t xml:space="preserve"> </w:t>
      </w:r>
      <w:r>
        <w:t>сделок,</w:t>
      </w:r>
      <w:r>
        <w:rPr>
          <w:spacing w:val="-10"/>
        </w:rPr>
        <w:t xml:space="preserve"> </w:t>
      </w:r>
      <w:r>
        <w:t>ненормативных</w:t>
      </w:r>
      <w:r>
        <w:rPr>
          <w:spacing w:val="-10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актов,</w:t>
      </w:r>
      <w:r>
        <w:rPr>
          <w:spacing w:val="-10"/>
        </w:rPr>
        <w:t xml:space="preserve"> </w:t>
      </w:r>
      <w:r>
        <w:t>незаконными</w:t>
      </w:r>
      <w:r>
        <w:rPr>
          <w:spacing w:val="-10"/>
        </w:rPr>
        <w:t xml:space="preserve"> </w:t>
      </w:r>
      <w:r>
        <w:t xml:space="preserve">решений и действий(бездействия)Совета </w:t>
      </w:r>
      <w:r w:rsidRPr="000C6078">
        <w:t>сельского поселения Таштамакский сельсовет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rPr>
          <w:spacing w:val="-2"/>
        </w:rPr>
        <w:t xml:space="preserve">незаконными </w:t>
      </w:r>
      <w:r>
        <w:t>решений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(бездействия)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должностных</w:t>
      </w:r>
      <w:r>
        <w:rPr>
          <w:spacing w:val="-16"/>
        </w:rPr>
        <w:t xml:space="preserve"> </w:t>
      </w:r>
      <w:r>
        <w:rPr>
          <w:spacing w:val="-4"/>
        </w:rPr>
        <w:t>лиц:</w:t>
      </w:r>
    </w:p>
    <w:p w:rsidR="00C6112D" w:rsidRDefault="00C6112D" w:rsidP="000C6078">
      <w:pPr>
        <w:pStyle w:val="BodyText"/>
        <w:tabs>
          <w:tab w:val="left" w:pos="5772"/>
        </w:tabs>
        <w:spacing w:before="88"/>
      </w:pPr>
      <w:r>
        <w:t>Федорова М. Ш</w:t>
      </w:r>
      <w:r>
        <w:rPr>
          <w:sz w:val="20"/>
        </w:rPr>
        <w:t xml:space="preserve"> </w:t>
      </w:r>
      <w:r>
        <w:t>, Глава СП -</w:t>
      </w:r>
      <w:r>
        <w:rPr>
          <w:spacing w:val="-14"/>
        </w:rPr>
        <w:t xml:space="preserve"> </w:t>
      </w:r>
      <w:r>
        <w:t>председатель</w:t>
      </w:r>
      <w:r>
        <w:rPr>
          <w:spacing w:val="-13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rPr>
          <w:spacing w:val="-2"/>
        </w:rPr>
        <w:t>группы</w:t>
      </w:r>
    </w:p>
    <w:p w:rsidR="00C6112D" w:rsidRDefault="00C6112D">
      <w:pPr>
        <w:pStyle w:val="BodyText"/>
        <w:spacing w:line="20" w:lineRule="exact"/>
        <w:rPr>
          <w:sz w:val="2"/>
        </w:rPr>
      </w:pPr>
      <w:r>
        <w:rPr>
          <w:noProof/>
          <w:lang w:eastAsia="ru-RU"/>
        </w:rPr>
      </w:r>
      <w:r w:rsidRPr="002F3EFF">
        <w:rPr>
          <w:sz w:val="2"/>
        </w:rPr>
        <w:pict>
          <v:group id="docshapegroup5" o:spid="_x0000_s1027" style="width:125.8pt;height:.6pt;mso-position-horizontal-relative:char;mso-position-vertical-relative:line" coordsize="2516,12">
            <v:line id="_x0000_s1028" style="position:absolute" from="0,6" to="2516,6" strokeweight=".19722mm"/>
            <w10:anchorlock/>
          </v:group>
        </w:pict>
      </w:r>
    </w:p>
    <w:p w:rsidR="00C6112D" w:rsidRDefault="00C6112D">
      <w:pPr>
        <w:ind w:left="118" w:right="1773"/>
        <w:jc w:val="center"/>
        <w:rPr>
          <w:sz w:val="18"/>
        </w:rPr>
      </w:pPr>
    </w:p>
    <w:p w:rsidR="00C6112D" w:rsidRDefault="00C6112D" w:rsidP="00EF1E54">
      <w:pPr>
        <w:pStyle w:val="BodyText"/>
        <w:tabs>
          <w:tab w:val="left" w:pos="5772"/>
        </w:tabs>
        <w:spacing w:before="231"/>
        <w:ind w:left="0"/>
      </w:pPr>
      <w:r>
        <w:t>Тимофеева Л. В.,</w:t>
      </w:r>
      <w:r>
        <w:rPr>
          <w:spacing w:val="-11"/>
        </w:rPr>
        <w:t xml:space="preserve"> Заведующий ФАП -</w:t>
      </w:r>
      <w:r>
        <w:t>секретарь</w:t>
      </w:r>
      <w:r>
        <w:rPr>
          <w:spacing w:val="-11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rPr>
          <w:spacing w:val="-2"/>
        </w:rPr>
        <w:t>группы</w:t>
      </w:r>
    </w:p>
    <w:p w:rsidR="00C6112D" w:rsidRDefault="00C6112D">
      <w:pPr>
        <w:pStyle w:val="BodyText"/>
        <w:spacing w:line="20" w:lineRule="exact"/>
        <w:rPr>
          <w:sz w:val="2"/>
        </w:rPr>
      </w:pPr>
      <w:r>
        <w:rPr>
          <w:noProof/>
          <w:lang w:eastAsia="ru-RU"/>
        </w:rPr>
      </w:r>
      <w:r w:rsidRPr="002F3EFF">
        <w:rPr>
          <w:sz w:val="2"/>
        </w:rPr>
        <w:pict>
          <v:group id="docshapegroup6" o:spid="_x0000_s1029" style="width:125.8pt;height:.6pt;mso-position-horizontal-relative:char;mso-position-vertical-relative:line" coordsize="2516,12">
            <v:line id="_x0000_s1030" style="position:absolute" from="0,6" to="2516,6" strokeweight=".19722mm"/>
            <w10:anchorlock/>
          </v:group>
        </w:pict>
      </w:r>
    </w:p>
    <w:p w:rsidR="00C6112D" w:rsidRDefault="00C6112D" w:rsidP="00EF1E54">
      <w:pPr>
        <w:ind w:left="118" w:right="1593"/>
        <w:rPr>
          <w:sz w:val="18"/>
        </w:rPr>
      </w:pPr>
    </w:p>
    <w:p w:rsidR="00C6112D" w:rsidRDefault="00C6112D">
      <w:pPr>
        <w:pStyle w:val="BodyText"/>
        <w:spacing w:before="5"/>
        <w:ind w:left="0"/>
        <w:rPr>
          <w:sz w:val="24"/>
        </w:rPr>
      </w:pPr>
    </w:p>
    <w:p w:rsidR="00C6112D" w:rsidRDefault="00C6112D">
      <w:pPr>
        <w:rPr>
          <w:sz w:val="24"/>
        </w:rPr>
        <w:sectPr w:rsidR="00C6112D">
          <w:pgSz w:w="11900" w:h="16840"/>
          <w:pgMar w:top="1080" w:right="340" w:bottom="280" w:left="1020" w:header="720" w:footer="720" w:gutter="0"/>
          <w:cols w:space="720"/>
        </w:sectPr>
      </w:pPr>
    </w:p>
    <w:p w:rsidR="00C6112D" w:rsidRDefault="00C6112D">
      <w:pPr>
        <w:pStyle w:val="BodyText"/>
        <w:spacing w:before="88"/>
      </w:pPr>
      <w:r>
        <w:t>Члены</w:t>
      </w:r>
      <w:r>
        <w:rPr>
          <w:spacing w:val="-12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rPr>
          <w:spacing w:val="-2"/>
        </w:rPr>
        <w:t>группы:</w:t>
      </w:r>
    </w:p>
    <w:p w:rsidR="00C6112D" w:rsidRDefault="00C6112D">
      <w:pPr>
        <w:pStyle w:val="BodyText"/>
        <w:ind w:left="0"/>
        <w:rPr>
          <w:sz w:val="20"/>
        </w:rPr>
      </w:pPr>
    </w:p>
    <w:p w:rsidR="00C6112D" w:rsidRPr="00EF1E54" w:rsidRDefault="00C6112D">
      <w:pPr>
        <w:pStyle w:val="BodyText"/>
        <w:spacing w:before="4"/>
        <w:ind w:left="0"/>
        <w:rPr>
          <w:sz w:val="29"/>
        </w:rPr>
      </w:pPr>
      <w:r>
        <w:rPr>
          <w:noProof/>
          <w:lang w:eastAsia="ru-RU"/>
        </w:rPr>
        <w:pict>
          <v:shape id="docshape7" o:spid="_x0000_s1031" style="position:absolute;margin-left:56.6pt;margin-top:18.1pt;width:118.8pt;height:.1pt;z-index:-251657216;mso-wrap-distance-left:0;mso-wrap-distance-right:0;mso-position-horizontal-relative:page" coordorigin="1132,362" coordsize="2376,0" path="m1132,362r2376,e" filled="f" strokeweight=".19722mm">
            <v:path arrowok="t"/>
            <w10:wrap type="topAndBottom" anchorx="page"/>
          </v:shape>
        </w:pict>
      </w:r>
      <w:r w:rsidRPr="00EF1E54">
        <w:rPr>
          <w:sz w:val="29"/>
        </w:rPr>
        <w:t>Степанова М.М.</w:t>
      </w:r>
    </w:p>
    <w:p w:rsidR="00C6112D" w:rsidRPr="00EF1E54" w:rsidRDefault="00C6112D">
      <w:pPr>
        <w:rPr>
          <w:sz w:val="30"/>
        </w:rPr>
      </w:pPr>
      <w:r w:rsidRPr="00EF1E54">
        <w:br w:type="column"/>
      </w:r>
    </w:p>
    <w:p w:rsidR="00C6112D" w:rsidRDefault="00C6112D">
      <w:pPr>
        <w:pStyle w:val="BodyText"/>
        <w:spacing w:before="7"/>
        <w:ind w:left="0"/>
        <w:rPr>
          <w:sz w:val="29"/>
        </w:rPr>
      </w:pPr>
    </w:p>
    <w:p w:rsidR="00C6112D" w:rsidRDefault="00C6112D">
      <w:pPr>
        <w:pStyle w:val="BodyText"/>
        <w:tabs>
          <w:tab w:val="left" w:pos="2348"/>
        </w:tabs>
      </w:pPr>
      <w:r>
        <w:rPr>
          <w:u w:val="single"/>
        </w:rPr>
        <w:t>Управляющий делами</w:t>
      </w:r>
      <w:r>
        <w:t>,</w:t>
      </w:r>
      <w:r>
        <w:rPr>
          <w:spacing w:val="-8"/>
        </w:rPr>
        <w:t xml:space="preserve"> </w:t>
      </w:r>
      <w:r>
        <w:t>ответственное</w:t>
      </w:r>
      <w:r>
        <w:rPr>
          <w:spacing w:val="-8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rPr>
          <w:spacing w:val="-5"/>
        </w:rPr>
        <w:t>по</w:t>
      </w:r>
    </w:p>
    <w:p w:rsidR="00C6112D" w:rsidRDefault="00C6112D" w:rsidP="00EF1E54">
      <w:pPr>
        <w:spacing w:before="8"/>
        <w:ind w:left="741"/>
        <w:rPr>
          <w:sz w:val="18"/>
        </w:rPr>
        <w:sectPr w:rsidR="00C6112D">
          <w:type w:val="continuous"/>
          <w:pgSz w:w="11900" w:h="16840"/>
          <w:pgMar w:top="1080" w:right="340" w:bottom="280" w:left="1020" w:header="720" w:footer="720" w:gutter="0"/>
          <w:cols w:num="2" w:space="720" w:equalWidth="0">
            <w:col w:w="2992" w:space="82"/>
            <w:col w:w="7466"/>
          </w:cols>
        </w:sectPr>
      </w:pPr>
    </w:p>
    <w:p w:rsidR="00C6112D" w:rsidRDefault="00C6112D">
      <w:pPr>
        <w:pStyle w:val="BodyText"/>
        <w:tabs>
          <w:tab w:val="left" w:pos="10195"/>
        </w:tabs>
        <w:spacing w:before="106" w:line="322" w:lineRule="exact"/>
      </w:pPr>
      <w:r>
        <w:rPr>
          <w:spacing w:val="-2"/>
        </w:rPr>
        <w:t xml:space="preserve">профилактике коррупционных и иных правонарушений в Совете </w:t>
      </w:r>
    </w:p>
    <w:p w:rsidR="00C6112D" w:rsidRDefault="00C6112D">
      <w:pPr>
        <w:spacing w:line="230" w:lineRule="exact"/>
        <w:ind w:right="889"/>
        <w:jc w:val="right"/>
        <w:rPr>
          <w:i/>
          <w:sz w:val="20"/>
        </w:rPr>
      </w:pPr>
    </w:p>
    <w:p w:rsidR="00C6112D" w:rsidRPr="00EF1E54" w:rsidRDefault="00C6112D">
      <w:pPr>
        <w:pStyle w:val="BodyText"/>
        <w:ind w:left="0"/>
        <w:rPr>
          <w:i/>
        </w:rPr>
      </w:pPr>
    </w:p>
    <w:p w:rsidR="00C6112D" w:rsidRPr="00EF1E54" w:rsidRDefault="00C6112D">
      <w:pPr>
        <w:pStyle w:val="BodyText"/>
        <w:ind w:left="0"/>
      </w:pPr>
      <w:r w:rsidRPr="00EF1E54">
        <w:t>Тимербу</w:t>
      </w:r>
      <w:r>
        <w:t>латова С.Б.              Специалист СП</w:t>
      </w:r>
    </w:p>
    <w:p w:rsidR="00C6112D" w:rsidRDefault="00C6112D">
      <w:pPr>
        <w:pStyle w:val="BodyText"/>
        <w:spacing w:before="3"/>
        <w:ind w:left="0"/>
        <w:rPr>
          <w:i/>
          <w:sz w:val="13"/>
        </w:rPr>
      </w:pPr>
      <w:r>
        <w:rPr>
          <w:noProof/>
          <w:lang w:eastAsia="ru-RU"/>
        </w:rPr>
        <w:pict>
          <v:shape id="docshape8" o:spid="_x0000_s1032" style="position:absolute;margin-left:56.6pt;margin-top:8.85pt;width:118.8pt;height:.1pt;z-index:-251656192;mso-wrap-distance-left:0;mso-wrap-distance-right:0;mso-position-horizontal-relative:page" coordorigin="1132,177" coordsize="2376,0" path="m1132,177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9" o:spid="_x0000_s1033" style="position:absolute;margin-left:220.85pt;margin-top:8.85pt;width:118.8pt;height:.1pt;z-index:-251655168;mso-wrap-distance-left:0;mso-wrap-distance-right:0;mso-position-horizontal-relative:page" coordorigin="4417,177" coordsize="2376,0" path="m4417,177r2376,e" filled="f" strokeweight=".19722mm">
            <v:path arrowok="t"/>
            <w10:wrap type="topAndBottom" anchorx="page"/>
          </v:shape>
        </w:pict>
      </w:r>
    </w:p>
    <w:p w:rsidR="00C6112D" w:rsidRDefault="00C6112D">
      <w:pPr>
        <w:spacing w:before="8"/>
        <w:ind w:left="118" w:right="158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p w:rsidR="00C6112D" w:rsidRDefault="00C6112D">
      <w:pPr>
        <w:pStyle w:val="BodyText"/>
        <w:ind w:left="0"/>
        <w:rPr>
          <w:sz w:val="20"/>
        </w:rPr>
      </w:pPr>
    </w:p>
    <w:p w:rsidR="00C6112D" w:rsidRPr="00EF1E54" w:rsidRDefault="00C6112D">
      <w:pPr>
        <w:pStyle w:val="BodyText"/>
        <w:ind w:left="0"/>
      </w:pPr>
      <w:r>
        <w:t>Сидоров А.Ю.                          Председатель СПК «Таштамак»</w:t>
      </w:r>
    </w:p>
    <w:p w:rsidR="00C6112D" w:rsidRPr="00EF1E54" w:rsidRDefault="00C6112D">
      <w:pPr>
        <w:pStyle w:val="BodyText"/>
        <w:spacing w:before="6"/>
        <w:ind w:left="0"/>
      </w:pPr>
      <w:r>
        <w:rPr>
          <w:noProof/>
          <w:lang w:eastAsia="ru-RU"/>
        </w:rPr>
        <w:pict>
          <v:shape id="docshape10" o:spid="_x0000_s1034" style="position:absolute;margin-left:56.6pt;margin-top:14.2pt;width:118.8pt;height:.1pt;z-index:-251654144;mso-wrap-distance-left:0;mso-wrap-distance-right:0;mso-position-horizontal-relative:page" coordorigin="1132,284" coordsize="2376,0" path="m1132,284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1" o:spid="_x0000_s1035" style="position:absolute;margin-left:233.3pt;margin-top:14.2pt;width:118.8pt;height:.1pt;z-index:-251653120;mso-wrap-distance-left:0;mso-wrap-distance-right:0;mso-position-horizontal-relative:page" coordorigin="4666,284" coordsize="2376,0" path="m4666,284r2376,e" filled="f" strokeweight=".19722mm">
            <v:path arrowok="t"/>
            <w10:wrap type="topAndBottom" anchorx="page"/>
          </v:shape>
        </w:pict>
      </w:r>
    </w:p>
    <w:p w:rsidR="00C6112D" w:rsidRDefault="00C6112D">
      <w:pPr>
        <w:spacing w:before="8"/>
        <w:ind w:left="118" w:right="140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p w:rsidR="00C6112D" w:rsidRPr="00E539E2" w:rsidRDefault="00C6112D">
      <w:pPr>
        <w:pStyle w:val="BodyText"/>
        <w:ind w:left="0"/>
      </w:pPr>
    </w:p>
    <w:p w:rsidR="00C6112D" w:rsidRPr="00E539E2" w:rsidRDefault="00C6112D">
      <w:pPr>
        <w:pStyle w:val="BodyText"/>
        <w:ind w:left="0"/>
      </w:pPr>
      <w:r w:rsidRPr="00E539E2">
        <w:t xml:space="preserve">Кирилова </w:t>
      </w:r>
      <w:r>
        <w:t>Т.О.                            Учитель МБОУ СОШ</w:t>
      </w:r>
    </w:p>
    <w:p w:rsidR="00C6112D" w:rsidRDefault="00C6112D">
      <w:pPr>
        <w:pStyle w:val="BodyText"/>
        <w:spacing w:before="6"/>
        <w:ind w:left="0"/>
        <w:rPr>
          <w:sz w:val="18"/>
        </w:rPr>
      </w:pPr>
      <w:r>
        <w:rPr>
          <w:noProof/>
          <w:lang w:eastAsia="ru-RU"/>
        </w:rPr>
        <w:pict>
          <v:shape id="docshape12" o:spid="_x0000_s1036" style="position:absolute;margin-left:56.6pt;margin-top:11.9pt;width:118.8pt;height:.1pt;z-index:-251652096;mso-wrap-distance-left:0;mso-wrap-distance-right:0;mso-position-horizontal-relative:page" coordorigin="1132,238" coordsize="2376,0" path="m1132,238r2376,e" filled="f" strokeweight=".19722mm">
            <v:path arrowok="t"/>
            <w10:wrap type="topAndBottom" anchorx="page"/>
          </v:shape>
        </w:pict>
      </w:r>
      <w:r>
        <w:rPr>
          <w:noProof/>
          <w:lang w:eastAsia="ru-RU"/>
        </w:rPr>
        <w:pict>
          <v:shape id="docshape13" o:spid="_x0000_s1037" style="position:absolute;margin-left:233.3pt;margin-top:11.9pt;width:118.8pt;height:.1pt;z-index:-251651072;mso-wrap-distance-left:0;mso-wrap-distance-right:0;mso-position-horizontal-relative:page" coordorigin="4666,238" coordsize="2376,0" path="m4666,238r2376,e" filled="f" strokeweight=".19722mm">
            <v:path arrowok="t"/>
            <w10:wrap type="topAndBottom" anchorx="page"/>
          </v:shape>
        </w:pict>
      </w:r>
    </w:p>
    <w:p w:rsidR="00C6112D" w:rsidRDefault="00C6112D">
      <w:pPr>
        <w:spacing w:before="8"/>
        <w:ind w:left="118" w:right="1587"/>
        <w:jc w:val="center"/>
        <w:rPr>
          <w:sz w:val="18"/>
        </w:rPr>
      </w:pPr>
      <w:r>
        <w:rPr>
          <w:spacing w:val="-2"/>
          <w:sz w:val="18"/>
        </w:rPr>
        <w:t>(должность)</w:t>
      </w:r>
    </w:p>
    <w:sectPr w:rsidR="00C6112D" w:rsidSect="00F602C1">
      <w:type w:val="continuous"/>
      <w:pgSz w:w="11900" w:h="16840"/>
      <w:pgMar w:top="108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97423"/>
    <w:multiLevelType w:val="hybridMultilevel"/>
    <w:tmpl w:val="FFFFFFFF"/>
    <w:lvl w:ilvl="0" w:tplc="871E0C1C">
      <w:start w:val="1"/>
      <w:numFmt w:val="decimal"/>
      <w:lvlText w:val="%1."/>
      <w:lvlJc w:val="left"/>
      <w:pPr>
        <w:ind w:left="112" w:hanging="2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E44A8096">
      <w:start w:val="1"/>
      <w:numFmt w:val="upperRoman"/>
      <w:lvlText w:val="%2."/>
      <w:lvlJc w:val="left"/>
      <w:pPr>
        <w:ind w:left="421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 w:tplc="7A1E3D0C">
      <w:numFmt w:val="bullet"/>
      <w:lvlText w:val="•"/>
      <w:lvlJc w:val="left"/>
      <w:pPr>
        <w:ind w:left="4922" w:hanging="233"/>
      </w:pPr>
      <w:rPr>
        <w:rFonts w:hint="default"/>
      </w:rPr>
    </w:lvl>
    <w:lvl w:ilvl="3" w:tplc="42DE9D14">
      <w:numFmt w:val="bullet"/>
      <w:lvlText w:val="•"/>
      <w:lvlJc w:val="left"/>
      <w:pPr>
        <w:ind w:left="5624" w:hanging="233"/>
      </w:pPr>
      <w:rPr>
        <w:rFonts w:hint="default"/>
      </w:rPr>
    </w:lvl>
    <w:lvl w:ilvl="4" w:tplc="6E366FBA">
      <w:numFmt w:val="bullet"/>
      <w:lvlText w:val="•"/>
      <w:lvlJc w:val="left"/>
      <w:pPr>
        <w:ind w:left="6326" w:hanging="233"/>
      </w:pPr>
      <w:rPr>
        <w:rFonts w:hint="default"/>
      </w:rPr>
    </w:lvl>
    <w:lvl w:ilvl="5" w:tplc="D25802DA">
      <w:numFmt w:val="bullet"/>
      <w:lvlText w:val="•"/>
      <w:lvlJc w:val="left"/>
      <w:pPr>
        <w:ind w:left="7028" w:hanging="233"/>
      </w:pPr>
      <w:rPr>
        <w:rFonts w:hint="default"/>
      </w:rPr>
    </w:lvl>
    <w:lvl w:ilvl="6" w:tplc="BCE41366">
      <w:numFmt w:val="bullet"/>
      <w:lvlText w:val="•"/>
      <w:lvlJc w:val="left"/>
      <w:pPr>
        <w:ind w:left="7731" w:hanging="233"/>
      </w:pPr>
      <w:rPr>
        <w:rFonts w:hint="default"/>
      </w:rPr>
    </w:lvl>
    <w:lvl w:ilvl="7" w:tplc="A1D4C790">
      <w:numFmt w:val="bullet"/>
      <w:lvlText w:val="•"/>
      <w:lvlJc w:val="left"/>
      <w:pPr>
        <w:ind w:left="8433" w:hanging="233"/>
      </w:pPr>
      <w:rPr>
        <w:rFonts w:hint="default"/>
      </w:rPr>
    </w:lvl>
    <w:lvl w:ilvl="8" w:tplc="8C32F390">
      <w:numFmt w:val="bullet"/>
      <w:lvlText w:val="•"/>
      <w:lvlJc w:val="left"/>
      <w:pPr>
        <w:ind w:left="9135" w:hanging="233"/>
      </w:pPr>
      <w:rPr>
        <w:rFonts w:hint="default"/>
      </w:rPr>
    </w:lvl>
  </w:abstractNum>
  <w:abstractNum w:abstractNumId="1">
    <w:nsid w:val="6ADD7381"/>
    <w:multiLevelType w:val="multilevel"/>
    <w:tmpl w:val="AC6A08AE"/>
    <w:lvl w:ilvl="0">
      <w:start w:val="2"/>
      <w:numFmt w:val="decimal"/>
      <w:lvlText w:val="%1"/>
      <w:lvlJc w:val="left"/>
      <w:pPr>
        <w:ind w:left="1309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3148" w:hanging="490"/>
      </w:pPr>
      <w:rPr>
        <w:rFonts w:hint="default"/>
      </w:rPr>
    </w:lvl>
    <w:lvl w:ilvl="3">
      <w:numFmt w:val="bullet"/>
      <w:lvlText w:val="•"/>
      <w:lvlJc w:val="left"/>
      <w:pPr>
        <w:ind w:left="4072" w:hanging="490"/>
      </w:pPr>
      <w:rPr>
        <w:rFonts w:hint="default"/>
      </w:rPr>
    </w:lvl>
    <w:lvl w:ilvl="4">
      <w:numFmt w:val="bullet"/>
      <w:lvlText w:val="•"/>
      <w:lvlJc w:val="left"/>
      <w:pPr>
        <w:ind w:left="4996" w:hanging="490"/>
      </w:pPr>
      <w:rPr>
        <w:rFonts w:hint="default"/>
      </w:rPr>
    </w:lvl>
    <w:lvl w:ilvl="5">
      <w:numFmt w:val="bullet"/>
      <w:lvlText w:val="•"/>
      <w:lvlJc w:val="left"/>
      <w:pPr>
        <w:ind w:left="5920" w:hanging="490"/>
      </w:pPr>
      <w:rPr>
        <w:rFonts w:hint="default"/>
      </w:rPr>
    </w:lvl>
    <w:lvl w:ilvl="6">
      <w:numFmt w:val="bullet"/>
      <w:lvlText w:val="•"/>
      <w:lvlJc w:val="left"/>
      <w:pPr>
        <w:ind w:left="6844" w:hanging="490"/>
      </w:pPr>
      <w:rPr>
        <w:rFonts w:hint="default"/>
      </w:rPr>
    </w:lvl>
    <w:lvl w:ilvl="7">
      <w:numFmt w:val="bullet"/>
      <w:lvlText w:val="•"/>
      <w:lvlJc w:val="left"/>
      <w:pPr>
        <w:ind w:left="7768" w:hanging="490"/>
      </w:pPr>
      <w:rPr>
        <w:rFonts w:hint="default"/>
      </w:rPr>
    </w:lvl>
    <w:lvl w:ilvl="8">
      <w:numFmt w:val="bullet"/>
      <w:lvlText w:val="•"/>
      <w:lvlJc w:val="left"/>
      <w:pPr>
        <w:ind w:left="8692" w:hanging="4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C1"/>
    <w:rsid w:val="000C6078"/>
    <w:rsid w:val="000D31A5"/>
    <w:rsid w:val="0013136C"/>
    <w:rsid w:val="0013741F"/>
    <w:rsid w:val="001D0C89"/>
    <w:rsid w:val="001E04B4"/>
    <w:rsid w:val="001E248C"/>
    <w:rsid w:val="001E458A"/>
    <w:rsid w:val="0029407B"/>
    <w:rsid w:val="002F3EFF"/>
    <w:rsid w:val="00316070"/>
    <w:rsid w:val="0048325E"/>
    <w:rsid w:val="00531048"/>
    <w:rsid w:val="00535DDE"/>
    <w:rsid w:val="006172A8"/>
    <w:rsid w:val="006375A7"/>
    <w:rsid w:val="0065388A"/>
    <w:rsid w:val="006677F7"/>
    <w:rsid w:val="00697383"/>
    <w:rsid w:val="006C50A6"/>
    <w:rsid w:val="006D6522"/>
    <w:rsid w:val="007275E4"/>
    <w:rsid w:val="007C5F18"/>
    <w:rsid w:val="007C6242"/>
    <w:rsid w:val="00807052"/>
    <w:rsid w:val="0083045C"/>
    <w:rsid w:val="00847B50"/>
    <w:rsid w:val="008641FD"/>
    <w:rsid w:val="008879B8"/>
    <w:rsid w:val="0089526F"/>
    <w:rsid w:val="008A73BB"/>
    <w:rsid w:val="008D0C11"/>
    <w:rsid w:val="008E7C14"/>
    <w:rsid w:val="009503CB"/>
    <w:rsid w:val="009D3E62"/>
    <w:rsid w:val="00B2298F"/>
    <w:rsid w:val="00B34B02"/>
    <w:rsid w:val="00B83933"/>
    <w:rsid w:val="00B84E46"/>
    <w:rsid w:val="00BA7871"/>
    <w:rsid w:val="00BC1CB1"/>
    <w:rsid w:val="00BF14AD"/>
    <w:rsid w:val="00C6112D"/>
    <w:rsid w:val="00C671F6"/>
    <w:rsid w:val="00C94AD4"/>
    <w:rsid w:val="00CB3D95"/>
    <w:rsid w:val="00CF2A49"/>
    <w:rsid w:val="00D54C32"/>
    <w:rsid w:val="00D931B9"/>
    <w:rsid w:val="00DF1D60"/>
    <w:rsid w:val="00E20AA0"/>
    <w:rsid w:val="00E50203"/>
    <w:rsid w:val="00E539E2"/>
    <w:rsid w:val="00EC2311"/>
    <w:rsid w:val="00EC7090"/>
    <w:rsid w:val="00EF1E54"/>
    <w:rsid w:val="00EF42A2"/>
    <w:rsid w:val="00F602C1"/>
    <w:rsid w:val="00F71FF1"/>
    <w:rsid w:val="00FD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C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602C1"/>
    <w:pPr>
      <w:ind w:left="115" w:right="246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E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F602C1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3E62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F602C1"/>
    <w:pPr>
      <w:ind w:left="112" w:firstLine="707"/>
    </w:pPr>
  </w:style>
  <w:style w:type="paragraph" w:customStyle="1" w:styleId="TableParagraph">
    <w:name w:val="Table Paragraph"/>
    <w:basedOn w:val="Normal"/>
    <w:uiPriority w:val="99"/>
    <w:rsid w:val="00F602C1"/>
  </w:style>
  <w:style w:type="paragraph" w:styleId="Header">
    <w:name w:val="header"/>
    <w:basedOn w:val="Normal"/>
    <w:link w:val="HeaderChar"/>
    <w:uiPriority w:val="99"/>
    <w:rsid w:val="00535DDE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DDE"/>
    <w:rPr>
      <w:rFonts w:ascii="Calibri" w:hAnsi="Calibri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7</Pages>
  <Words>1737</Words>
  <Characters>9902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Сельсовет</cp:lastModifiedBy>
  <cp:revision>14</cp:revision>
  <cp:lastPrinted>2022-07-12T04:41:00Z</cp:lastPrinted>
  <dcterms:created xsi:type="dcterms:W3CDTF">2022-05-08T06:13:00Z</dcterms:created>
  <dcterms:modified xsi:type="dcterms:W3CDTF">2022-07-12T04:56:00Z</dcterms:modified>
</cp:coreProperties>
</file>